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FAFB0" w14:textId="77777777" w:rsidR="00DB04A1" w:rsidRPr="00B3181D" w:rsidRDefault="00DB04A1" w:rsidP="00DB04A1">
      <w:pPr>
        <w:pStyle w:val="ANEXO"/>
        <w:numPr>
          <w:ilvl w:val="0"/>
          <w:numId w:val="0"/>
        </w:numPr>
        <w:tabs>
          <w:tab w:val="left" w:pos="1276"/>
        </w:tabs>
        <w:ind w:left="1494" w:hanging="360"/>
        <w:outlineLvl w:val="1"/>
        <w:rPr>
          <w:sz w:val="22"/>
          <w:szCs w:val="22"/>
        </w:rPr>
      </w:pPr>
      <w:bookmarkStart w:id="0" w:name="_Ref509065309"/>
      <w:bookmarkStart w:id="1" w:name="_Toc510705489"/>
      <w:bookmarkStart w:id="2" w:name="_Toc156989645"/>
      <w:r w:rsidRPr="00B3181D">
        <w:rPr>
          <w:sz w:val="22"/>
          <w:szCs w:val="22"/>
        </w:rPr>
        <w:t>ANEXO II</w:t>
      </w:r>
      <w:r>
        <w:rPr>
          <w:sz w:val="22"/>
          <w:szCs w:val="22"/>
        </w:rPr>
        <w:t>.-</w:t>
      </w:r>
      <w:r w:rsidRPr="00B3181D">
        <w:rPr>
          <w:sz w:val="22"/>
          <w:szCs w:val="22"/>
        </w:rPr>
        <w:t xml:space="preserve"> PROPOSICIÓN ECONÓMICA</w:t>
      </w:r>
      <w:bookmarkEnd w:id="0"/>
      <w:bookmarkEnd w:id="1"/>
      <w:bookmarkEnd w:id="2"/>
    </w:p>
    <w:p w14:paraId="7EA3EBCB" w14:textId="77777777" w:rsidR="00DB04A1" w:rsidRDefault="00DB04A1" w:rsidP="00532795">
      <w:pPr>
        <w:pStyle w:val="Prrafo"/>
        <w:tabs>
          <w:tab w:val="left" w:pos="8789"/>
        </w:tabs>
        <w:spacing w:line="360" w:lineRule="auto"/>
        <w:rPr>
          <w:rFonts w:cs="Arial"/>
        </w:rPr>
      </w:pPr>
      <w:r w:rsidRPr="00B3181D">
        <w:rPr>
          <w:rFonts w:cs="Arial"/>
        </w:rPr>
        <w:t>D./</w:t>
      </w:r>
      <w:proofErr w:type="spellStart"/>
      <w:r w:rsidRPr="00B3181D">
        <w:rPr>
          <w:rFonts w:cs="Arial"/>
        </w:rPr>
        <w:t>Dña</w:t>
      </w:r>
      <w:proofErr w:type="spellEnd"/>
      <w:r w:rsidRPr="00B3181D">
        <w:rPr>
          <w:rFonts w:cs="Arial"/>
        </w:rPr>
        <w:t xml:space="preserve"> ......................................................, con DNI............................................................ en nombre de .......................................................... (propio o de la empresa a quien represente) con domicilio en ............................................. provincia de ..............., enterado del anuncio publicado en el perfil de contratante de (órgano de contratación) del día ... de .......... de ..., para la adjudicación del contrato de</w:t>
      </w:r>
      <w:r w:rsidRPr="00CA7C8D">
        <w:rPr>
          <w:rFonts w:cs="Arial"/>
          <w:b/>
          <w:szCs w:val="22"/>
          <w:lang w:val="es-ES"/>
        </w:rPr>
        <w:t xml:space="preserve"> </w:t>
      </w:r>
      <w:r w:rsidRPr="00CA7C8D">
        <w:rPr>
          <w:rFonts w:cs="Arial"/>
          <w:b/>
          <w:lang w:val="es-ES"/>
        </w:rPr>
        <w:t xml:space="preserve">SERVICIO DE TRANSPORTE DE MAPAS </w:t>
      </w:r>
      <w:r w:rsidRPr="00A04103">
        <w:rPr>
          <w:rFonts w:cs="Arial"/>
          <w:b/>
          <w:bCs/>
          <w:szCs w:val="22"/>
        </w:rPr>
        <w:t xml:space="preserve">Y OTROS PRODUCTOS GEOGRÁFICOS </w:t>
      </w:r>
      <w:r w:rsidRPr="00CA7C8D">
        <w:rPr>
          <w:rFonts w:cs="Arial"/>
          <w:b/>
          <w:lang w:val="es-ES"/>
        </w:rPr>
        <w:t>DEL O. A. CENTRO NACIONAL DE INFORMACIÓN GEOGRÁFICA</w:t>
      </w:r>
      <w:r w:rsidRPr="00B3181D">
        <w:rPr>
          <w:rFonts w:cs="Arial"/>
        </w:rPr>
        <w:t xml:space="preserve"> </w:t>
      </w:r>
      <w:r w:rsidRPr="0091485B">
        <w:rPr>
          <w:rFonts w:cs="Arial"/>
        </w:rPr>
        <w:t>se compromete, en nombre (PROPIO O DE LA EMPRESA QUE REPRESENTA), a tomar a su cargo la ejecución del citado contrato de servicios, con estricta sujeción a los expresados requisitos y condiciones:</w:t>
      </w:r>
    </w:p>
    <w:p w14:paraId="5EBB7054" w14:textId="77777777" w:rsidR="00532795" w:rsidRDefault="00532795" w:rsidP="00532795">
      <w:pPr>
        <w:pStyle w:val="Prrafo"/>
        <w:tabs>
          <w:tab w:val="left" w:pos="8789"/>
        </w:tabs>
        <w:spacing w:line="360" w:lineRule="auto"/>
        <w:rPr>
          <w:rFonts w:cs="Arial"/>
        </w:rPr>
      </w:pPr>
    </w:p>
    <w:p w14:paraId="11EC1A05" w14:textId="77777777" w:rsidR="00532795" w:rsidRPr="0091485B" w:rsidRDefault="00532795" w:rsidP="00532795">
      <w:pPr>
        <w:pStyle w:val="Prrafo"/>
        <w:tabs>
          <w:tab w:val="left" w:pos="8789"/>
        </w:tabs>
        <w:spacing w:line="360" w:lineRule="auto"/>
        <w:rPr>
          <w:rFonts w:cs="Arial"/>
          <w:lang w:val="es-ES"/>
        </w:rPr>
      </w:pPr>
    </w:p>
    <w:p w14:paraId="7199CA7F" w14:textId="77777777" w:rsidR="00DB04A1" w:rsidRPr="00B3181D" w:rsidRDefault="00DB04A1" w:rsidP="00DB04A1">
      <w:pPr>
        <w:pStyle w:val="Prrafo"/>
        <w:keepNext/>
        <w:numPr>
          <w:ilvl w:val="0"/>
          <w:numId w:val="2"/>
        </w:numPr>
        <w:tabs>
          <w:tab w:val="left" w:pos="426"/>
        </w:tabs>
        <w:ind w:left="426" w:hanging="426"/>
        <w:rPr>
          <w:rFonts w:cs="Arial"/>
          <w:i/>
        </w:rPr>
      </w:pPr>
      <w:r w:rsidRPr="00B3181D">
        <w:rPr>
          <w:rFonts w:cs="Arial"/>
          <w:b/>
        </w:rPr>
        <w:t>PROPOSICIÓN ECONÓMICA:</w:t>
      </w:r>
    </w:p>
    <w:p w14:paraId="33FA5ECD" w14:textId="77777777" w:rsidR="00DB04A1" w:rsidRDefault="00DB04A1" w:rsidP="00DB04A1">
      <w:pPr>
        <w:pStyle w:val="Prrafo"/>
        <w:tabs>
          <w:tab w:val="left" w:pos="8789"/>
        </w:tabs>
        <w:ind w:left="357"/>
        <w:rPr>
          <w:rFonts w:cs="Arial"/>
          <w:iCs/>
          <w:sz w:val="18"/>
          <w:szCs w:val="18"/>
        </w:rPr>
      </w:pPr>
      <w:r w:rsidRPr="007D104F">
        <w:rPr>
          <w:rFonts w:cs="Arial"/>
          <w:iCs/>
          <w:sz w:val="18"/>
          <w:szCs w:val="18"/>
        </w:rPr>
        <w:t>T</w:t>
      </w:r>
      <w:r>
        <w:rPr>
          <w:rFonts w:cs="Arial"/>
          <w:iCs/>
          <w:sz w:val="18"/>
          <w:szCs w:val="18"/>
        </w:rPr>
        <w:t>abla</w:t>
      </w:r>
      <w:r w:rsidRPr="007D104F">
        <w:rPr>
          <w:rFonts w:cs="Arial"/>
          <w:iCs/>
          <w:sz w:val="18"/>
          <w:szCs w:val="18"/>
        </w:rPr>
        <w:t xml:space="preserve"> I</w:t>
      </w:r>
    </w:p>
    <w:tbl>
      <w:tblPr>
        <w:tblStyle w:val="Tablaconcuadrcula"/>
        <w:tblW w:w="0" w:type="auto"/>
        <w:tblLook w:val="04A0" w:firstRow="1" w:lastRow="0" w:firstColumn="1" w:lastColumn="0" w:noHBand="0" w:noVBand="1"/>
      </w:tblPr>
      <w:tblGrid>
        <w:gridCol w:w="750"/>
        <w:gridCol w:w="644"/>
        <w:gridCol w:w="672"/>
        <w:gridCol w:w="625"/>
        <w:gridCol w:w="645"/>
        <w:gridCol w:w="672"/>
        <w:gridCol w:w="625"/>
        <w:gridCol w:w="645"/>
        <w:gridCol w:w="484"/>
        <w:gridCol w:w="693"/>
        <w:gridCol w:w="625"/>
        <w:gridCol w:w="646"/>
        <w:gridCol w:w="672"/>
        <w:gridCol w:w="625"/>
        <w:gridCol w:w="605"/>
      </w:tblGrid>
      <w:tr w:rsidR="00DB04A1" w:rsidRPr="00320338" w14:paraId="110342A4" w14:textId="77777777" w:rsidTr="009C199C">
        <w:trPr>
          <w:trHeight w:val="284"/>
        </w:trPr>
        <w:tc>
          <w:tcPr>
            <w:tcW w:w="0" w:type="auto"/>
            <w:noWrap/>
            <w:vAlign w:val="center"/>
          </w:tcPr>
          <w:p w14:paraId="2713B145" w14:textId="77777777" w:rsidR="00DB04A1" w:rsidRPr="00320338" w:rsidRDefault="00DB04A1" w:rsidP="009C199C">
            <w:pPr>
              <w:ind w:right="-144"/>
              <w:rPr>
                <w:rFonts w:ascii="Arial" w:hAnsi="Arial" w:cs="Arial"/>
                <w:sz w:val="12"/>
                <w:szCs w:val="12"/>
              </w:rPr>
            </w:pPr>
          </w:p>
        </w:tc>
        <w:tc>
          <w:tcPr>
            <w:tcW w:w="0" w:type="auto"/>
            <w:vAlign w:val="center"/>
            <w:hideMark/>
          </w:tcPr>
          <w:p w14:paraId="398472E4"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Número de envíos</w:t>
            </w:r>
          </w:p>
        </w:tc>
        <w:tc>
          <w:tcPr>
            <w:tcW w:w="0" w:type="auto"/>
            <w:vAlign w:val="center"/>
            <w:hideMark/>
          </w:tcPr>
          <w:p w14:paraId="293871F7"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Precios unitarios</w:t>
            </w:r>
          </w:p>
        </w:tc>
        <w:tc>
          <w:tcPr>
            <w:tcW w:w="0" w:type="auto"/>
            <w:vAlign w:val="center"/>
            <w:hideMark/>
          </w:tcPr>
          <w:p w14:paraId="7578E21A"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Importe sin IVA</w:t>
            </w:r>
          </w:p>
        </w:tc>
        <w:tc>
          <w:tcPr>
            <w:tcW w:w="0" w:type="auto"/>
            <w:vAlign w:val="center"/>
            <w:hideMark/>
          </w:tcPr>
          <w:p w14:paraId="3986E353"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Número de envíos</w:t>
            </w:r>
          </w:p>
        </w:tc>
        <w:tc>
          <w:tcPr>
            <w:tcW w:w="0" w:type="auto"/>
            <w:vAlign w:val="center"/>
            <w:hideMark/>
          </w:tcPr>
          <w:p w14:paraId="06CBC5F1"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Precios unitarios</w:t>
            </w:r>
          </w:p>
        </w:tc>
        <w:tc>
          <w:tcPr>
            <w:tcW w:w="0" w:type="auto"/>
            <w:vAlign w:val="center"/>
            <w:hideMark/>
          </w:tcPr>
          <w:p w14:paraId="52755969"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Importe sin IVA</w:t>
            </w:r>
          </w:p>
        </w:tc>
        <w:tc>
          <w:tcPr>
            <w:tcW w:w="0" w:type="auto"/>
            <w:vAlign w:val="center"/>
            <w:hideMark/>
          </w:tcPr>
          <w:p w14:paraId="7AF3E716"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Número de envíos</w:t>
            </w:r>
          </w:p>
        </w:tc>
        <w:tc>
          <w:tcPr>
            <w:tcW w:w="0" w:type="auto"/>
            <w:vAlign w:val="center"/>
            <w:hideMark/>
          </w:tcPr>
          <w:p w14:paraId="79F51DF1"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KG&gt; 5Kg</w:t>
            </w:r>
          </w:p>
        </w:tc>
        <w:tc>
          <w:tcPr>
            <w:tcW w:w="0" w:type="auto"/>
            <w:vAlign w:val="center"/>
            <w:hideMark/>
          </w:tcPr>
          <w:p w14:paraId="4B8A9691"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Precio por Kg adicional</w:t>
            </w:r>
          </w:p>
        </w:tc>
        <w:tc>
          <w:tcPr>
            <w:tcW w:w="0" w:type="auto"/>
            <w:vAlign w:val="center"/>
            <w:hideMark/>
          </w:tcPr>
          <w:p w14:paraId="1EBF27CC"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Importe sin IVA</w:t>
            </w:r>
          </w:p>
        </w:tc>
        <w:tc>
          <w:tcPr>
            <w:tcW w:w="0" w:type="auto"/>
            <w:vAlign w:val="center"/>
            <w:hideMark/>
          </w:tcPr>
          <w:p w14:paraId="26667EE6"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Número de envíos</w:t>
            </w:r>
          </w:p>
        </w:tc>
        <w:tc>
          <w:tcPr>
            <w:tcW w:w="0" w:type="auto"/>
            <w:vAlign w:val="center"/>
            <w:hideMark/>
          </w:tcPr>
          <w:p w14:paraId="451F0376"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Precios unitarios</w:t>
            </w:r>
          </w:p>
        </w:tc>
        <w:tc>
          <w:tcPr>
            <w:tcW w:w="0" w:type="auto"/>
            <w:vAlign w:val="center"/>
            <w:hideMark/>
          </w:tcPr>
          <w:p w14:paraId="51D4B1C3"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Importe sin IVA</w:t>
            </w:r>
          </w:p>
        </w:tc>
        <w:tc>
          <w:tcPr>
            <w:tcW w:w="0" w:type="auto"/>
            <w:vAlign w:val="center"/>
            <w:hideMark/>
          </w:tcPr>
          <w:p w14:paraId="67B47542"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 xml:space="preserve">TOTAL (sin </w:t>
            </w:r>
            <w:proofErr w:type="spellStart"/>
            <w:r w:rsidRPr="00320338">
              <w:rPr>
                <w:rFonts w:ascii="Arial" w:hAnsi="Arial" w:cs="Arial"/>
                <w:sz w:val="12"/>
                <w:szCs w:val="12"/>
              </w:rPr>
              <w:t>iva</w:t>
            </w:r>
            <w:proofErr w:type="spellEnd"/>
            <w:r w:rsidRPr="00320338">
              <w:rPr>
                <w:rFonts w:ascii="Arial" w:hAnsi="Arial" w:cs="Arial"/>
                <w:sz w:val="12"/>
                <w:szCs w:val="12"/>
              </w:rPr>
              <w:t>)</w:t>
            </w:r>
          </w:p>
        </w:tc>
      </w:tr>
      <w:tr w:rsidR="00DB04A1" w:rsidRPr="00320338" w14:paraId="41F08CD3" w14:textId="77777777" w:rsidTr="009C199C">
        <w:trPr>
          <w:trHeight w:val="284"/>
        </w:trPr>
        <w:tc>
          <w:tcPr>
            <w:tcW w:w="0" w:type="auto"/>
            <w:shd w:val="clear" w:color="auto" w:fill="DDD9C3" w:themeFill="background2" w:themeFillShade="E6"/>
            <w:vAlign w:val="center"/>
            <w:hideMark/>
          </w:tcPr>
          <w:p w14:paraId="45204301"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 Peso / Volumen</w:t>
            </w:r>
          </w:p>
        </w:tc>
        <w:tc>
          <w:tcPr>
            <w:tcW w:w="0" w:type="auto"/>
            <w:gridSpan w:val="3"/>
            <w:shd w:val="clear" w:color="auto" w:fill="DDD9C3" w:themeFill="background2" w:themeFillShade="E6"/>
            <w:noWrap/>
            <w:vAlign w:val="center"/>
            <w:hideMark/>
          </w:tcPr>
          <w:p w14:paraId="01B74466"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 xml:space="preserve">0 </w:t>
            </w:r>
            <w:proofErr w:type="gramStart"/>
            <w:r w:rsidRPr="00320338">
              <w:rPr>
                <w:rFonts w:ascii="Arial" w:hAnsi="Arial" w:cs="Arial"/>
                <w:sz w:val="12"/>
                <w:szCs w:val="12"/>
              </w:rPr>
              <w:t>hasta  1</w:t>
            </w:r>
            <w:proofErr w:type="gramEnd"/>
            <w:r w:rsidRPr="00320338">
              <w:rPr>
                <w:rFonts w:ascii="Arial" w:hAnsi="Arial" w:cs="Arial"/>
                <w:sz w:val="12"/>
                <w:szCs w:val="12"/>
              </w:rPr>
              <w:t xml:space="preserve"> Kg.</w:t>
            </w:r>
          </w:p>
        </w:tc>
        <w:tc>
          <w:tcPr>
            <w:tcW w:w="0" w:type="auto"/>
            <w:gridSpan w:val="3"/>
            <w:shd w:val="clear" w:color="auto" w:fill="DDD9C3" w:themeFill="background2" w:themeFillShade="E6"/>
            <w:noWrap/>
            <w:vAlign w:val="center"/>
            <w:hideMark/>
          </w:tcPr>
          <w:p w14:paraId="6EC7B805"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Más de 1 Kg. hasta 5 Kg.</w:t>
            </w:r>
          </w:p>
        </w:tc>
        <w:tc>
          <w:tcPr>
            <w:tcW w:w="0" w:type="auto"/>
            <w:gridSpan w:val="4"/>
            <w:shd w:val="clear" w:color="auto" w:fill="DDD9C3" w:themeFill="background2" w:themeFillShade="E6"/>
            <w:noWrap/>
            <w:vAlign w:val="center"/>
            <w:hideMark/>
          </w:tcPr>
          <w:p w14:paraId="7EEB9625"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A partir de 5 kg.</w:t>
            </w:r>
          </w:p>
        </w:tc>
        <w:tc>
          <w:tcPr>
            <w:tcW w:w="0" w:type="auto"/>
            <w:gridSpan w:val="3"/>
            <w:shd w:val="clear" w:color="auto" w:fill="DDD9C3" w:themeFill="background2" w:themeFillShade="E6"/>
            <w:vAlign w:val="center"/>
            <w:hideMark/>
          </w:tcPr>
          <w:p w14:paraId="2EEC03CD"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Envíos de mapas en relieve de gran formato (Volumen 140 *120 * 5 cm)</w:t>
            </w:r>
          </w:p>
        </w:tc>
        <w:tc>
          <w:tcPr>
            <w:tcW w:w="0" w:type="auto"/>
            <w:noWrap/>
            <w:vAlign w:val="center"/>
            <w:hideMark/>
          </w:tcPr>
          <w:p w14:paraId="2F5A9AC7"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 </w:t>
            </w:r>
          </w:p>
        </w:tc>
      </w:tr>
      <w:tr w:rsidR="00DB04A1" w:rsidRPr="00320338" w14:paraId="345A8414" w14:textId="77777777" w:rsidTr="009C199C">
        <w:trPr>
          <w:trHeight w:val="284"/>
        </w:trPr>
        <w:tc>
          <w:tcPr>
            <w:tcW w:w="0" w:type="auto"/>
            <w:shd w:val="clear" w:color="auto" w:fill="DDD9C3" w:themeFill="background2" w:themeFillShade="E6"/>
            <w:vAlign w:val="center"/>
            <w:hideMark/>
          </w:tcPr>
          <w:p w14:paraId="44574DE6"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Local</w:t>
            </w:r>
          </w:p>
        </w:tc>
        <w:tc>
          <w:tcPr>
            <w:tcW w:w="0" w:type="auto"/>
            <w:vAlign w:val="center"/>
            <w:hideMark/>
          </w:tcPr>
          <w:p w14:paraId="645442D3"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1600</w:t>
            </w:r>
          </w:p>
        </w:tc>
        <w:tc>
          <w:tcPr>
            <w:tcW w:w="0" w:type="auto"/>
            <w:vAlign w:val="center"/>
          </w:tcPr>
          <w:p w14:paraId="0F94836E" w14:textId="77777777" w:rsidR="00DB04A1" w:rsidRPr="00320338" w:rsidRDefault="00DB04A1" w:rsidP="009C199C">
            <w:pPr>
              <w:ind w:right="-144"/>
              <w:jc w:val="center"/>
              <w:rPr>
                <w:rFonts w:ascii="Arial" w:hAnsi="Arial" w:cs="Arial"/>
                <w:sz w:val="12"/>
                <w:szCs w:val="12"/>
              </w:rPr>
            </w:pPr>
          </w:p>
        </w:tc>
        <w:tc>
          <w:tcPr>
            <w:tcW w:w="0" w:type="auto"/>
            <w:vAlign w:val="center"/>
          </w:tcPr>
          <w:p w14:paraId="4F82C038"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6614F317"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240</w:t>
            </w:r>
          </w:p>
        </w:tc>
        <w:tc>
          <w:tcPr>
            <w:tcW w:w="0" w:type="auto"/>
            <w:vAlign w:val="center"/>
          </w:tcPr>
          <w:p w14:paraId="4CBEB5E3" w14:textId="77777777" w:rsidR="00DB04A1" w:rsidRPr="00320338" w:rsidRDefault="00DB04A1" w:rsidP="009C199C">
            <w:pPr>
              <w:ind w:right="-144"/>
              <w:jc w:val="center"/>
              <w:rPr>
                <w:rFonts w:ascii="Arial" w:hAnsi="Arial" w:cs="Arial"/>
                <w:sz w:val="12"/>
                <w:szCs w:val="12"/>
              </w:rPr>
            </w:pPr>
          </w:p>
        </w:tc>
        <w:tc>
          <w:tcPr>
            <w:tcW w:w="0" w:type="auto"/>
            <w:vAlign w:val="center"/>
          </w:tcPr>
          <w:p w14:paraId="4B549AF5"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07C98C83"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50</w:t>
            </w:r>
          </w:p>
        </w:tc>
        <w:tc>
          <w:tcPr>
            <w:tcW w:w="0" w:type="auto"/>
            <w:vAlign w:val="center"/>
            <w:hideMark/>
          </w:tcPr>
          <w:p w14:paraId="5A203975"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1550</w:t>
            </w:r>
          </w:p>
        </w:tc>
        <w:tc>
          <w:tcPr>
            <w:tcW w:w="0" w:type="auto"/>
            <w:vAlign w:val="center"/>
          </w:tcPr>
          <w:p w14:paraId="21491C5E" w14:textId="77777777" w:rsidR="00DB04A1" w:rsidRPr="00320338" w:rsidRDefault="00DB04A1" w:rsidP="009C199C">
            <w:pPr>
              <w:ind w:right="-144"/>
              <w:jc w:val="center"/>
              <w:rPr>
                <w:rFonts w:ascii="Arial" w:hAnsi="Arial" w:cs="Arial"/>
                <w:sz w:val="12"/>
                <w:szCs w:val="12"/>
              </w:rPr>
            </w:pPr>
          </w:p>
        </w:tc>
        <w:tc>
          <w:tcPr>
            <w:tcW w:w="0" w:type="auto"/>
            <w:vAlign w:val="center"/>
          </w:tcPr>
          <w:p w14:paraId="0CD1F3FB"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6D898FA4"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30</w:t>
            </w:r>
          </w:p>
        </w:tc>
        <w:tc>
          <w:tcPr>
            <w:tcW w:w="0" w:type="auto"/>
            <w:vAlign w:val="center"/>
          </w:tcPr>
          <w:p w14:paraId="51586DE7" w14:textId="77777777" w:rsidR="00DB04A1" w:rsidRPr="00320338" w:rsidRDefault="00DB04A1" w:rsidP="009C199C">
            <w:pPr>
              <w:ind w:right="-144"/>
              <w:jc w:val="center"/>
              <w:rPr>
                <w:rFonts w:ascii="Arial" w:hAnsi="Arial" w:cs="Arial"/>
                <w:sz w:val="12"/>
                <w:szCs w:val="12"/>
              </w:rPr>
            </w:pPr>
          </w:p>
        </w:tc>
        <w:tc>
          <w:tcPr>
            <w:tcW w:w="0" w:type="auto"/>
            <w:vAlign w:val="center"/>
          </w:tcPr>
          <w:p w14:paraId="487D2357"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03C19414" w14:textId="77777777" w:rsidR="00DB04A1" w:rsidRPr="00320338" w:rsidRDefault="00DB04A1" w:rsidP="009C199C">
            <w:pPr>
              <w:ind w:right="-144"/>
              <w:jc w:val="center"/>
              <w:rPr>
                <w:rFonts w:ascii="Arial" w:hAnsi="Arial" w:cs="Arial"/>
                <w:sz w:val="12"/>
                <w:szCs w:val="12"/>
              </w:rPr>
            </w:pPr>
          </w:p>
        </w:tc>
      </w:tr>
      <w:tr w:rsidR="00DB04A1" w:rsidRPr="00320338" w14:paraId="685C0DAC" w14:textId="77777777" w:rsidTr="009C199C">
        <w:trPr>
          <w:trHeight w:val="284"/>
        </w:trPr>
        <w:tc>
          <w:tcPr>
            <w:tcW w:w="0" w:type="auto"/>
            <w:shd w:val="clear" w:color="auto" w:fill="DDD9C3" w:themeFill="background2" w:themeFillShade="E6"/>
            <w:vAlign w:val="center"/>
            <w:hideMark/>
          </w:tcPr>
          <w:p w14:paraId="0F89D1AE"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Península</w:t>
            </w:r>
          </w:p>
        </w:tc>
        <w:tc>
          <w:tcPr>
            <w:tcW w:w="0" w:type="auto"/>
            <w:vAlign w:val="center"/>
            <w:hideMark/>
          </w:tcPr>
          <w:p w14:paraId="353DAE98"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3800</w:t>
            </w:r>
          </w:p>
        </w:tc>
        <w:tc>
          <w:tcPr>
            <w:tcW w:w="0" w:type="auto"/>
            <w:vAlign w:val="center"/>
          </w:tcPr>
          <w:p w14:paraId="1A5FC168" w14:textId="77777777" w:rsidR="00DB04A1" w:rsidRPr="00320338" w:rsidRDefault="00DB04A1" w:rsidP="009C199C">
            <w:pPr>
              <w:ind w:right="-144"/>
              <w:jc w:val="center"/>
              <w:rPr>
                <w:rFonts w:ascii="Arial" w:hAnsi="Arial" w:cs="Arial"/>
                <w:sz w:val="12"/>
                <w:szCs w:val="12"/>
              </w:rPr>
            </w:pPr>
          </w:p>
        </w:tc>
        <w:tc>
          <w:tcPr>
            <w:tcW w:w="0" w:type="auto"/>
            <w:vAlign w:val="center"/>
          </w:tcPr>
          <w:p w14:paraId="668B717F"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0E8DF041"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1200</w:t>
            </w:r>
          </w:p>
        </w:tc>
        <w:tc>
          <w:tcPr>
            <w:tcW w:w="0" w:type="auto"/>
            <w:vAlign w:val="center"/>
          </w:tcPr>
          <w:p w14:paraId="76469C4A" w14:textId="77777777" w:rsidR="00DB04A1" w:rsidRPr="00320338" w:rsidRDefault="00DB04A1" w:rsidP="009C199C">
            <w:pPr>
              <w:ind w:right="-144"/>
              <w:jc w:val="center"/>
              <w:rPr>
                <w:rFonts w:ascii="Arial" w:hAnsi="Arial" w:cs="Arial"/>
                <w:sz w:val="12"/>
                <w:szCs w:val="12"/>
              </w:rPr>
            </w:pPr>
          </w:p>
        </w:tc>
        <w:tc>
          <w:tcPr>
            <w:tcW w:w="0" w:type="auto"/>
            <w:vAlign w:val="center"/>
          </w:tcPr>
          <w:p w14:paraId="0DE6C94F"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69C58A14"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400</w:t>
            </w:r>
          </w:p>
        </w:tc>
        <w:tc>
          <w:tcPr>
            <w:tcW w:w="0" w:type="auto"/>
            <w:vAlign w:val="center"/>
            <w:hideMark/>
          </w:tcPr>
          <w:p w14:paraId="5A4F0BD0"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2450</w:t>
            </w:r>
          </w:p>
        </w:tc>
        <w:tc>
          <w:tcPr>
            <w:tcW w:w="0" w:type="auto"/>
            <w:vAlign w:val="center"/>
          </w:tcPr>
          <w:p w14:paraId="25850FA5" w14:textId="77777777" w:rsidR="00DB04A1" w:rsidRPr="00320338" w:rsidRDefault="00DB04A1" w:rsidP="009C199C">
            <w:pPr>
              <w:ind w:right="-144"/>
              <w:jc w:val="center"/>
              <w:rPr>
                <w:rFonts w:ascii="Arial" w:hAnsi="Arial" w:cs="Arial"/>
                <w:sz w:val="12"/>
                <w:szCs w:val="12"/>
              </w:rPr>
            </w:pPr>
          </w:p>
        </w:tc>
        <w:tc>
          <w:tcPr>
            <w:tcW w:w="0" w:type="auto"/>
            <w:vAlign w:val="center"/>
          </w:tcPr>
          <w:p w14:paraId="7CB5E1B0"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68A01858"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210</w:t>
            </w:r>
          </w:p>
        </w:tc>
        <w:tc>
          <w:tcPr>
            <w:tcW w:w="0" w:type="auto"/>
            <w:vAlign w:val="center"/>
          </w:tcPr>
          <w:p w14:paraId="60D2C81A" w14:textId="77777777" w:rsidR="00DB04A1" w:rsidRPr="00320338" w:rsidRDefault="00DB04A1" w:rsidP="009C199C">
            <w:pPr>
              <w:ind w:right="-144"/>
              <w:jc w:val="center"/>
              <w:rPr>
                <w:rFonts w:ascii="Arial" w:hAnsi="Arial" w:cs="Arial"/>
                <w:sz w:val="12"/>
                <w:szCs w:val="12"/>
              </w:rPr>
            </w:pPr>
          </w:p>
        </w:tc>
        <w:tc>
          <w:tcPr>
            <w:tcW w:w="0" w:type="auto"/>
            <w:vAlign w:val="center"/>
          </w:tcPr>
          <w:p w14:paraId="11536903"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47F04A37" w14:textId="77777777" w:rsidR="00DB04A1" w:rsidRPr="00320338" w:rsidRDefault="00DB04A1" w:rsidP="009C199C">
            <w:pPr>
              <w:ind w:right="-144"/>
              <w:jc w:val="center"/>
              <w:rPr>
                <w:rFonts w:ascii="Arial" w:hAnsi="Arial" w:cs="Arial"/>
                <w:sz w:val="12"/>
                <w:szCs w:val="12"/>
              </w:rPr>
            </w:pPr>
          </w:p>
        </w:tc>
      </w:tr>
      <w:tr w:rsidR="00DB04A1" w:rsidRPr="00320338" w14:paraId="09C4BCE8" w14:textId="77777777" w:rsidTr="009C199C">
        <w:trPr>
          <w:trHeight w:val="284"/>
        </w:trPr>
        <w:tc>
          <w:tcPr>
            <w:tcW w:w="0" w:type="auto"/>
            <w:shd w:val="clear" w:color="auto" w:fill="DDD9C3" w:themeFill="background2" w:themeFillShade="E6"/>
            <w:vAlign w:val="center"/>
            <w:hideMark/>
          </w:tcPr>
          <w:p w14:paraId="2E857CB1"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Baleares</w:t>
            </w:r>
          </w:p>
        </w:tc>
        <w:tc>
          <w:tcPr>
            <w:tcW w:w="0" w:type="auto"/>
            <w:vAlign w:val="center"/>
            <w:hideMark/>
          </w:tcPr>
          <w:p w14:paraId="520D59C8"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40</w:t>
            </w:r>
          </w:p>
        </w:tc>
        <w:tc>
          <w:tcPr>
            <w:tcW w:w="0" w:type="auto"/>
            <w:vAlign w:val="center"/>
          </w:tcPr>
          <w:p w14:paraId="653A326F" w14:textId="77777777" w:rsidR="00DB04A1" w:rsidRPr="00320338" w:rsidRDefault="00DB04A1" w:rsidP="009C199C">
            <w:pPr>
              <w:ind w:right="-144"/>
              <w:jc w:val="center"/>
              <w:rPr>
                <w:rFonts w:ascii="Arial" w:hAnsi="Arial" w:cs="Arial"/>
                <w:sz w:val="12"/>
                <w:szCs w:val="12"/>
              </w:rPr>
            </w:pPr>
          </w:p>
        </w:tc>
        <w:tc>
          <w:tcPr>
            <w:tcW w:w="0" w:type="auto"/>
            <w:vAlign w:val="center"/>
          </w:tcPr>
          <w:p w14:paraId="04ADB1EE"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168FB6A1"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20</w:t>
            </w:r>
          </w:p>
        </w:tc>
        <w:tc>
          <w:tcPr>
            <w:tcW w:w="0" w:type="auto"/>
            <w:vAlign w:val="center"/>
          </w:tcPr>
          <w:p w14:paraId="225DF6B0" w14:textId="77777777" w:rsidR="00DB04A1" w:rsidRPr="00320338" w:rsidRDefault="00DB04A1" w:rsidP="009C199C">
            <w:pPr>
              <w:ind w:right="-144"/>
              <w:jc w:val="center"/>
              <w:rPr>
                <w:rFonts w:ascii="Arial" w:hAnsi="Arial" w:cs="Arial"/>
                <w:sz w:val="12"/>
                <w:szCs w:val="12"/>
              </w:rPr>
            </w:pPr>
          </w:p>
        </w:tc>
        <w:tc>
          <w:tcPr>
            <w:tcW w:w="0" w:type="auto"/>
            <w:vAlign w:val="center"/>
          </w:tcPr>
          <w:p w14:paraId="09CD7A42"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2AD7F1EC"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5</w:t>
            </w:r>
          </w:p>
        </w:tc>
        <w:tc>
          <w:tcPr>
            <w:tcW w:w="0" w:type="auto"/>
            <w:vAlign w:val="center"/>
            <w:hideMark/>
          </w:tcPr>
          <w:p w14:paraId="3968AA33"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40</w:t>
            </w:r>
          </w:p>
        </w:tc>
        <w:tc>
          <w:tcPr>
            <w:tcW w:w="0" w:type="auto"/>
            <w:vAlign w:val="center"/>
          </w:tcPr>
          <w:p w14:paraId="7F563A98" w14:textId="77777777" w:rsidR="00DB04A1" w:rsidRPr="00320338" w:rsidRDefault="00DB04A1" w:rsidP="009C199C">
            <w:pPr>
              <w:ind w:right="-144"/>
              <w:jc w:val="center"/>
              <w:rPr>
                <w:rFonts w:ascii="Arial" w:hAnsi="Arial" w:cs="Arial"/>
                <w:sz w:val="12"/>
                <w:szCs w:val="12"/>
              </w:rPr>
            </w:pPr>
          </w:p>
        </w:tc>
        <w:tc>
          <w:tcPr>
            <w:tcW w:w="0" w:type="auto"/>
            <w:vAlign w:val="center"/>
          </w:tcPr>
          <w:p w14:paraId="2A12D1C8"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2F06A32C"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5</w:t>
            </w:r>
          </w:p>
        </w:tc>
        <w:tc>
          <w:tcPr>
            <w:tcW w:w="0" w:type="auto"/>
            <w:vAlign w:val="center"/>
          </w:tcPr>
          <w:p w14:paraId="2CAEADB2" w14:textId="77777777" w:rsidR="00DB04A1" w:rsidRPr="00320338" w:rsidRDefault="00DB04A1" w:rsidP="009C199C">
            <w:pPr>
              <w:ind w:right="-144"/>
              <w:jc w:val="center"/>
              <w:rPr>
                <w:rFonts w:ascii="Arial" w:hAnsi="Arial" w:cs="Arial"/>
                <w:sz w:val="12"/>
                <w:szCs w:val="12"/>
              </w:rPr>
            </w:pPr>
          </w:p>
        </w:tc>
        <w:tc>
          <w:tcPr>
            <w:tcW w:w="0" w:type="auto"/>
            <w:vAlign w:val="center"/>
          </w:tcPr>
          <w:p w14:paraId="444A4FEB"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71E8C46F" w14:textId="77777777" w:rsidR="00DB04A1" w:rsidRPr="00320338" w:rsidRDefault="00DB04A1" w:rsidP="009C199C">
            <w:pPr>
              <w:ind w:right="-144"/>
              <w:jc w:val="center"/>
              <w:rPr>
                <w:rFonts w:ascii="Arial" w:hAnsi="Arial" w:cs="Arial"/>
                <w:sz w:val="12"/>
                <w:szCs w:val="12"/>
              </w:rPr>
            </w:pPr>
          </w:p>
        </w:tc>
      </w:tr>
      <w:tr w:rsidR="00DB04A1" w:rsidRPr="00320338" w14:paraId="5581462A" w14:textId="77777777" w:rsidTr="009C199C">
        <w:trPr>
          <w:trHeight w:val="284"/>
        </w:trPr>
        <w:tc>
          <w:tcPr>
            <w:tcW w:w="0" w:type="auto"/>
            <w:shd w:val="clear" w:color="auto" w:fill="DDD9C3" w:themeFill="background2" w:themeFillShade="E6"/>
            <w:vAlign w:val="center"/>
            <w:hideMark/>
          </w:tcPr>
          <w:p w14:paraId="5B8FB705"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Canarias</w:t>
            </w:r>
          </w:p>
        </w:tc>
        <w:tc>
          <w:tcPr>
            <w:tcW w:w="0" w:type="auto"/>
            <w:vAlign w:val="center"/>
            <w:hideMark/>
          </w:tcPr>
          <w:p w14:paraId="336D1123"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60</w:t>
            </w:r>
          </w:p>
        </w:tc>
        <w:tc>
          <w:tcPr>
            <w:tcW w:w="0" w:type="auto"/>
            <w:vAlign w:val="center"/>
          </w:tcPr>
          <w:p w14:paraId="7A3728C7" w14:textId="77777777" w:rsidR="00DB04A1" w:rsidRPr="00320338" w:rsidRDefault="00DB04A1" w:rsidP="009C199C">
            <w:pPr>
              <w:ind w:right="-144"/>
              <w:jc w:val="center"/>
              <w:rPr>
                <w:rFonts w:ascii="Arial" w:hAnsi="Arial" w:cs="Arial"/>
                <w:sz w:val="12"/>
                <w:szCs w:val="12"/>
              </w:rPr>
            </w:pPr>
          </w:p>
        </w:tc>
        <w:tc>
          <w:tcPr>
            <w:tcW w:w="0" w:type="auto"/>
            <w:vAlign w:val="center"/>
          </w:tcPr>
          <w:p w14:paraId="31245BEC"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5AE72980"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60</w:t>
            </w:r>
          </w:p>
        </w:tc>
        <w:tc>
          <w:tcPr>
            <w:tcW w:w="0" w:type="auto"/>
            <w:vAlign w:val="center"/>
          </w:tcPr>
          <w:p w14:paraId="712FF940" w14:textId="77777777" w:rsidR="00DB04A1" w:rsidRPr="00320338" w:rsidRDefault="00DB04A1" w:rsidP="009C199C">
            <w:pPr>
              <w:ind w:right="-144"/>
              <w:jc w:val="center"/>
              <w:rPr>
                <w:rFonts w:ascii="Arial" w:hAnsi="Arial" w:cs="Arial"/>
                <w:sz w:val="12"/>
                <w:szCs w:val="12"/>
              </w:rPr>
            </w:pPr>
          </w:p>
        </w:tc>
        <w:tc>
          <w:tcPr>
            <w:tcW w:w="0" w:type="auto"/>
            <w:vAlign w:val="center"/>
          </w:tcPr>
          <w:p w14:paraId="5879FFB7"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5B53E5DF"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24</w:t>
            </w:r>
          </w:p>
        </w:tc>
        <w:tc>
          <w:tcPr>
            <w:tcW w:w="0" w:type="auto"/>
            <w:vAlign w:val="center"/>
            <w:hideMark/>
          </w:tcPr>
          <w:p w14:paraId="3CA68669"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500</w:t>
            </w:r>
          </w:p>
        </w:tc>
        <w:tc>
          <w:tcPr>
            <w:tcW w:w="0" w:type="auto"/>
            <w:vAlign w:val="center"/>
          </w:tcPr>
          <w:p w14:paraId="5B7F4149" w14:textId="77777777" w:rsidR="00DB04A1" w:rsidRPr="00320338" w:rsidRDefault="00DB04A1" w:rsidP="009C199C">
            <w:pPr>
              <w:ind w:right="-144"/>
              <w:jc w:val="center"/>
              <w:rPr>
                <w:rFonts w:ascii="Arial" w:hAnsi="Arial" w:cs="Arial"/>
                <w:sz w:val="12"/>
                <w:szCs w:val="12"/>
              </w:rPr>
            </w:pPr>
          </w:p>
        </w:tc>
        <w:tc>
          <w:tcPr>
            <w:tcW w:w="0" w:type="auto"/>
            <w:vAlign w:val="center"/>
          </w:tcPr>
          <w:p w14:paraId="3BF870E0"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450F15AB"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6</w:t>
            </w:r>
          </w:p>
        </w:tc>
        <w:tc>
          <w:tcPr>
            <w:tcW w:w="0" w:type="auto"/>
            <w:vAlign w:val="center"/>
          </w:tcPr>
          <w:p w14:paraId="6EBF2838" w14:textId="77777777" w:rsidR="00DB04A1" w:rsidRPr="00320338" w:rsidRDefault="00DB04A1" w:rsidP="009C199C">
            <w:pPr>
              <w:ind w:right="-144"/>
              <w:jc w:val="center"/>
              <w:rPr>
                <w:rFonts w:ascii="Arial" w:hAnsi="Arial" w:cs="Arial"/>
                <w:sz w:val="12"/>
                <w:szCs w:val="12"/>
              </w:rPr>
            </w:pPr>
          </w:p>
        </w:tc>
        <w:tc>
          <w:tcPr>
            <w:tcW w:w="0" w:type="auto"/>
            <w:vAlign w:val="center"/>
          </w:tcPr>
          <w:p w14:paraId="3676EA26"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0B018CC0" w14:textId="77777777" w:rsidR="00DB04A1" w:rsidRPr="00320338" w:rsidRDefault="00DB04A1" w:rsidP="009C199C">
            <w:pPr>
              <w:ind w:right="-144"/>
              <w:jc w:val="center"/>
              <w:rPr>
                <w:rFonts w:ascii="Arial" w:hAnsi="Arial" w:cs="Arial"/>
                <w:sz w:val="12"/>
                <w:szCs w:val="12"/>
              </w:rPr>
            </w:pPr>
          </w:p>
        </w:tc>
      </w:tr>
      <w:tr w:rsidR="00DB04A1" w:rsidRPr="00320338" w14:paraId="516D22EF" w14:textId="77777777" w:rsidTr="009C199C">
        <w:trPr>
          <w:trHeight w:val="284"/>
        </w:trPr>
        <w:tc>
          <w:tcPr>
            <w:tcW w:w="0" w:type="auto"/>
            <w:shd w:val="clear" w:color="auto" w:fill="DDD9C3" w:themeFill="background2" w:themeFillShade="E6"/>
            <w:vAlign w:val="center"/>
            <w:hideMark/>
          </w:tcPr>
          <w:p w14:paraId="5B6D9DBC"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Ceuta y Melilla</w:t>
            </w:r>
          </w:p>
        </w:tc>
        <w:tc>
          <w:tcPr>
            <w:tcW w:w="0" w:type="auto"/>
            <w:vAlign w:val="center"/>
            <w:hideMark/>
          </w:tcPr>
          <w:p w14:paraId="17492564"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50</w:t>
            </w:r>
          </w:p>
        </w:tc>
        <w:tc>
          <w:tcPr>
            <w:tcW w:w="0" w:type="auto"/>
            <w:vAlign w:val="center"/>
          </w:tcPr>
          <w:p w14:paraId="6C2C3CF9" w14:textId="77777777" w:rsidR="00DB04A1" w:rsidRPr="00320338" w:rsidRDefault="00DB04A1" w:rsidP="009C199C">
            <w:pPr>
              <w:ind w:right="-144"/>
              <w:jc w:val="center"/>
              <w:rPr>
                <w:rFonts w:ascii="Arial" w:hAnsi="Arial" w:cs="Arial"/>
                <w:sz w:val="12"/>
                <w:szCs w:val="12"/>
              </w:rPr>
            </w:pPr>
          </w:p>
        </w:tc>
        <w:tc>
          <w:tcPr>
            <w:tcW w:w="0" w:type="auto"/>
            <w:vAlign w:val="center"/>
          </w:tcPr>
          <w:p w14:paraId="782C1FE1"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4FCFEBA8"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20</w:t>
            </w:r>
          </w:p>
        </w:tc>
        <w:tc>
          <w:tcPr>
            <w:tcW w:w="0" w:type="auto"/>
            <w:vAlign w:val="center"/>
          </w:tcPr>
          <w:p w14:paraId="76905BAD" w14:textId="77777777" w:rsidR="00DB04A1" w:rsidRPr="00320338" w:rsidRDefault="00DB04A1" w:rsidP="009C199C">
            <w:pPr>
              <w:ind w:right="-144"/>
              <w:jc w:val="center"/>
              <w:rPr>
                <w:rFonts w:ascii="Arial" w:hAnsi="Arial" w:cs="Arial"/>
                <w:sz w:val="12"/>
                <w:szCs w:val="12"/>
              </w:rPr>
            </w:pPr>
          </w:p>
        </w:tc>
        <w:tc>
          <w:tcPr>
            <w:tcW w:w="0" w:type="auto"/>
            <w:vAlign w:val="center"/>
          </w:tcPr>
          <w:p w14:paraId="1B19FF46"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4F62EAFC"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10</w:t>
            </w:r>
          </w:p>
        </w:tc>
        <w:tc>
          <w:tcPr>
            <w:tcW w:w="0" w:type="auto"/>
            <w:vAlign w:val="center"/>
            <w:hideMark/>
          </w:tcPr>
          <w:p w14:paraId="20DD951F"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40</w:t>
            </w:r>
          </w:p>
        </w:tc>
        <w:tc>
          <w:tcPr>
            <w:tcW w:w="0" w:type="auto"/>
            <w:vAlign w:val="center"/>
          </w:tcPr>
          <w:p w14:paraId="6FAE9C5A" w14:textId="77777777" w:rsidR="00DB04A1" w:rsidRPr="00320338" w:rsidRDefault="00DB04A1" w:rsidP="009C199C">
            <w:pPr>
              <w:ind w:right="-144"/>
              <w:jc w:val="center"/>
              <w:rPr>
                <w:rFonts w:ascii="Arial" w:hAnsi="Arial" w:cs="Arial"/>
                <w:sz w:val="12"/>
                <w:szCs w:val="12"/>
              </w:rPr>
            </w:pPr>
          </w:p>
        </w:tc>
        <w:tc>
          <w:tcPr>
            <w:tcW w:w="0" w:type="auto"/>
            <w:vAlign w:val="center"/>
          </w:tcPr>
          <w:p w14:paraId="18B11D96"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5DC8C4C1"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10</w:t>
            </w:r>
          </w:p>
        </w:tc>
        <w:tc>
          <w:tcPr>
            <w:tcW w:w="0" w:type="auto"/>
            <w:vAlign w:val="center"/>
          </w:tcPr>
          <w:p w14:paraId="7A3101F7" w14:textId="77777777" w:rsidR="00DB04A1" w:rsidRPr="00320338" w:rsidRDefault="00DB04A1" w:rsidP="009C199C">
            <w:pPr>
              <w:ind w:right="-144"/>
              <w:jc w:val="center"/>
              <w:rPr>
                <w:rFonts w:ascii="Arial" w:hAnsi="Arial" w:cs="Arial"/>
                <w:sz w:val="12"/>
                <w:szCs w:val="12"/>
              </w:rPr>
            </w:pPr>
          </w:p>
        </w:tc>
        <w:tc>
          <w:tcPr>
            <w:tcW w:w="0" w:type="auto"/>
            <w:vAlign w:val="center"/>
          </w:tcPr>
          <w:p w14:paraId="4525697A"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474C33D4" w14:textId="77777777" w:rsidR="00DB04A1" w:rsidRPr="00320338" w:rsidRDefault="00DB04A1" w:rsidP="009C199C">
            <w:pPr>
              <w:ind w:right="-144"/>
              <w:jc w:val="center"/>
              <w:rPr>
                <w:rFonts w:ascii="Arial" w:hAnsi="Arial" w:cs="Arial"/>
                <w:sz w:val="12"/>
                <w:szCs w:val="12"/>
              </w:rPr>
            </w:pPr>
          </w:p>
        </w:tc>
      </w:tr>
      <w:tr w:rsidR="00DB04A1" w:rsidRPr="00320338" w14:paraId="0B836837" w14:textId="77777777" w:rsidTr="009C199C">
        <w:trPr>
          <w:trHeight w:val="284"/>
        </w:trPr>
        <w:tc>
          <w:tcPr>
            <w:tcW w:w="0" w:type="auto"/>
            <w:shd w:val="clear" w:color="auto" w:fill="DDD9C3" w:themeFill="background2" w:themeFillShade="E6"/>
            <w:vAlign w:val="center"/>
            <w:hideMark/>
          </w:tcPr>
          <w:p w14:paraId="62E1F946"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Unión Europea</w:t>
            </w:r>
          </w:p>
        </w:tc>
        <w:tc>
          <w:tcPr>
            <w:tcW w:w="0" w:type="auto"/>
            <w:vAlign w:val="center"/>
            <w:hideMark/>
          </w:tcPr>
          <w:p w14:paraId="1224D317"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50</w:t>
            </w:r>
          </w:p>
        </w:tc>
        <w:tc>
          <w:tcPr>
            <w:tcW w:w="0" w:type="auto"/>
            <w:vAlign w:val="center"/>
          </w:tcPr>
          <w:p w14:paraId="29C2D8F9" w14:textId="77777777" w:rsidR="00DB04A1" w:rsidRPr="00320338" w:rsidRDefault="00DB04A1" w:rsidP="009C199C">
            <w:pPr>
              <w:ind w:right="-144"/>
              <w:jc w:val="center"/>
              <w:rPr>
                <w:rFonts w:ascii="Arial" w:hAnsi="Arial" w:cs="Arial"/>
                <w:sz w:val="12"/>
                <w:szCs w:val="12"/>
              </w:rPr>
            </w:pPr>
          </w:p>
        </w:tc>
        <w:tc>
          <w:tcPr>
            <w:tcW w:w="0" w:type="auto"/>
            <w:vAlign w:val="center"/>
          </w:tcPr>
          <w:p w14:paraId="330A841A"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357AA367"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40</w:t>
            </w:r>
          </w:p>
        </w:tc>
        <w:tc>
          <w:tcPr>
            <w:tcW w:w="0" w:type="auto"/>
            <w:vAlign w:val="center"/>
          </w:tcPr>
          <w:p w14:paraId="3CDB649C" w14:textId="77777777" w:rsidR="00DB04A1" w:rsidRPr="00320338" w:rsidRDefault="00DB04A1" w:rsidP="009C199C">
            <w:pPr>
              <w:ind w:right="-144"/>
              <w:jc w:val="center"/>
              <w:rPr>
                <w:rFonts w:ascii="Arial" w:hAnsi="Arial" w:cs="Arial"/>
                <w:sz w:val="12"/>
                <w:szCs w:val="12"/>
              </w:rPr>
            </w:pPr>
          </w:p>
        </w:tc>
        <w:tc>
          <w:tcPr>
            <w:tcW w:w="0" w:type="auto"/>
            <w:vAlign w:val="center"/>
          </w:tcPr>
          <w:p w14:paraId="47AF855F"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339C590A"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30</w:t>
            </w:r>
          </w:p>
        </w:tc>
        <w:tc>
          <w:tcPr>
            <w:tcW w:w="0" w:type="auto"/>
            <w:vAlign w:val="center"/>
            <w:hideMark/>
          </w:tcPr>
          <w:p w14:paraId="1010B212"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100</w:t>
            </w:r>
          </w:p>
        </w:tc>
        <w:tc>
          <w:tcPr>
            <w:tcW w:w="0" w:type="auto"/>
            <w:vAlign w:val="center"/>
          </w:tcPr>
          <w:p w14:paraId="6B8C236B" w14:textId="77777777" w:rsidR="00DB04A1" w:rsidRPr="00320338" w:rsidRDefault="00DB04A1" w:rsidP="009C199C">
            <w:pPr>
              <w:ind w:right="-144"/>
              <w:jc w:val="center"/>
              <w:rPr>
                <w:rFonts w:ascii="Arial" w:hAnsi="Arial" w:cs="Arial"/>
                <w:sz w:val="12"/>
                <w:szCs w:val="12"/>
              </w:rPr>
            </w:pPr>
          </w:p>
        </w:tc>
        <w:tc>
          <w:tcPr>
            <w:tcW w:w="0" w:type="auto"/>
            <w:vAlign w:val="center"/>
          </w:tcPr>
          <w:p w14:paraId="7A37B9A0" w14:textId="77777777" w:rsidR="00DB04A1" w:rsidRPr="00320338" w:rsidRDefault="00DB04A1" w:rsidP="009C199C">
            <w:pPr>
              <w:ind w:right="-144"/>
              <w:jc w:val="center"/>
              <w:rPr>
                <w:rFonts w:ascii="Arial" w:hAnsi="Arial" w:cs="Arial"/>
                <w:sz w:val="12"/>
                <w:szCs w:val="12"/>
              </w:rPr>
            </w:pPr>
          </w:p>
        </w:tc>
        <w:tc>
          <w:tcPr>
            <w:tcW w:w="0" w:type="auto"/>
            <w:vAlign w:val="center"/>
            <w:hideMark/>
          </w:tcPr>
          <w:p w14:paraId="46D935C5" w14:textId="77777777" w:rsidR="00DB04A1" w:rsidRPr="00320338" w:rsidRDefault="00DB04A1" w:rsidP="009C199C">
            <w:pPr>
              <w:ind w:right="-144"/>
              <w:jc w:val="center"/>
              <w:rPr>
                <w:rFonts w:ascii="Arial" w:hAnsi="Arial" w:cs="Arial"/>
                <w:sz w:val="12"/>
                <w:szCs w:val="12"/>
              </w:rPr>
            </w:pPr>
            <w:r w:rsidRPr="00320338">
              <w:rPr>
                <w:rFonts w:ascii="Arial" w:hAnsi="Arial" w:cs="Arial"/>
                <w:sz w:val="12"/>
                <w:szCs w:val="12"/>
              </w:rPr>
              <w:t>10</w:t>
            </w:r>
          </w:p>
        </w:tc>
        <w:tc>
          <w:tcPr>
            <w:tcW w:w="0" w:type="auto"/>
            <w:vAlign w:val="center"/>
          </w:tcPr>
          <w:p w14:paraId="15F0B025" w14:textId="77777777" w:rsidR="00DB04A1" w:rsidRPr="00320338" w:rsidRDefault="00DB04A1" w:rsidP="009C199C">
            <w:pPr>
              <w:ind w:right="-144"/>
              <w:jc w:val="center"/>
              <w:rPr>
                <w:rFonts w:ascii="Arial" w:hAnsi="Arial" w:cs="Arial"/>
                <w:sz w:val="12"/>
                <w:szCs w:val="12"/>
              </w:rPr>
            </w:pPr>
          </w:p>
        </w:tc>
        <w:tc>
          <w:tcPr>
            <w:tcW w:w="0" w:type="auto"/>
            <w:vAlign w:val="center"/>
          </w:tcPr>
          <w:p w14:paraId="4DA22C4B"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618A2391" w14:textId="77777777" w:rsidR="00DB04A1" w:rsidRPr="00320338" w:rsidRDefault="00DB04A1" w:rsidP="009C199C">
            <w:pPr>
              <w:ind w:right="-144"/>
              <w:jc w:val="center"/>
              <w:rPr>
                <w:rFonts w:ascii="Arial" w:hAnsi="Arial" w:cs="Arial"/>
                <w:sz w:val="12"/>
                <w:szCs w:val="12"/>
              </w:rPr>
            </w:pPr>
          </w:p>
        </w:tc>
      </w:tr>
      <w:tr w:rsidR="00DB04A1" w:rsidRPr="00320338" w14:paraId="0293E92C" w14:textId="77777777" w:rsidTr="009C199C">
        <w:trPr>
          <w:trHeight w:val="284"/>
        </w:trPr>
        <w:tc>
          <w:tcPr>
            <w:tcW w:w="0" w:type="auto"/>
            <w:shd w:val="clear" w:color="auto" w:fill="DDD9C3" w:themeFill="background2" w:themeFillShade="E6"/>
            <w:vAlign w:val="center"/>
            <w:hideMark/>
          </w:tcPr>
          <w:p w14:paraId="4B41C718" w14:textId="77777777" w:rsidR="00DB04A1" w:rsidRPr="00320338" w:rsidRDefault="00DB04A1" w:rsidP="009C199C">
            <w:pPr>
              <w:ind w:right="-144"/>
              <w:rPr>
                <w:rFonts w:ascii="Arial" w:hAnsi="Arial" w:cs="Arial"/>
                <w:sz w:val="12"/>
                <w:szCs w:val="12"/>
              </w:rPr>
            </w:pPr>
            <w:r w:rsidRPr="00320338">
              <w:rPr>
                <w:rFonts w:ascii="Arial" w:hAnsi="Arial" w:cs="Arial"/>
                <w:sz w:val="12"/>
                <w:szCs w:val="12"/>
              </w:rPr>
              <w:t>Total</w:t>
            </w:r>
          </w:p>
        </w:tc>
        <w:tc>
          <w:tcPr>
            <w:tcW w:w="0" w:type="auto"/>
            <w:noWrap/>
            <w:vAlign w:val="center"/>
            <w:hideMark/>
          </w:tcPr>
          <w:p w14:paraId="357FB7A4" w14:textId="77777777" w:rsidR="00DB04A1" w:rsidRPr="00320338" w:rsidRDefault="00DB04A1" w:rsidP="009C199C">
            <w:pPr>
              <w:ind w:right="-144"/>
              <w:jc w:val="center"/>
              <w:rPr>
                <w:rFonts w:ascii="Arial" w:hAnsi="Arial" w:cs="Arial"/>
                <w:sz w:val="12"/>
                <w:szCs w:val="12"/>
              </w:rPr>
            </w:pPr>
            <w:r w:rsidRPr="006733A6">
              <w:rPr>
                <w:rFonts w:ascii="Arial" w:hAnsi="Arial" w:cs="Arial"/>
                <w:sz w:val="12"/>
                <w:szCs w:val="12"/>
              </w:rPr>
              <w:t>5600</w:t>
            </w:r>
          </w:p>
        </w:tc>
        <w:tc>
          <w:tcPr>
            <w:tcW w:w="0" w:type="auto"/>
            <w:noWrap/>
            <w:vAlign w:val="center"/>
            <w:hideMark/>
          </w:tcPr>
          <w:p w14:paraId="7FB4D2D6" w14:textId="77777777" w:rsidR="00DB04A1" w:rsidRPr="00320338" w:rsidRDefault="00DB04A1" w:rsidP="009C199C">
            <w:pPr>
              <w:ind w:right="-144"/>
              <w:jc w:val="center"/>
              <w:rPr>
                <w:rFonts w:ascii="Arial" w:hAnsi="Arial" w:cs="Arial"/>
                <w:sz w:val="12"/>
                <w:szCs w:val="12"/>
              </w:rPr>
            </w:pPr>
          </w:p>
        </w:tc>
        <w:tc>
          <w:tcPr>
            <w:tcW w:w="0" w:type="auto"/>
            <w:vAlign w:val="center"/>
          </w:tcPr>
          <w:p w14:paraId="570947CA"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1A13E787" w14:textId="77777777" w:rsidR="00DB04A1" w:rsidRPr="00320338" w:rsidRDefault="00DB04A1" w:rsidP="009C199C">
            <w:pPr>
              <w:ind w:right="-144"/>
              <w:jc w:val="center"/>
              <w:rPr>
                <w:rFonts w:ascii="Arial" w:hAnsi="Arial" w:cs="Arial"/>
                <w:sz w:val="12"/>
                <w:szCs w:val="12"/>
              </w:rPr>
            </w:pPr>
            <w:r w:rsidRPr="005345ED">
              <w:rPr>
                <w:rFonts w:ascii="Arial" w:hAnsi="Arial" w:cs="Arial"/>
                <w:sz w:val="12"/>
                <w:szCs w:val="12"/>
              </w:rPr>
              <w:t>1580</w:t>
            </w:r>
          </w:p>
        </w:tc>
        <w:tc>
          <w:tcPr>
            <w:tcW w:w="0" w:type="auto"/>
            <w:noWrap/>
            <w:vAlign w:val="center"/>
            <w:hideMark/>
          </w:tcPr>
          <w:p w14:paraId="08A5E30A" w14:textId="77777777" w:rsidR="00DB04A1" w:rsidRPr="00320338" w:rsidRDefault="00DB04A1" w:rsidP="009C199C">
            <w:pPr>
              <w:ind w:right="-144"/>
              <w:jc w:val="center"/>
              <w:rPr>
                <w:rFonts w:ascii="Arial" w:hAnsi="Arial" w:cs="Arial"/>
                <w:sz w:val="12"/>
                <w:szCs w:val="12"/>
              </w:rPr>
            </w:pPr>
          </w:p>
        </w:tc>
        <w:tc>
          <w:tcPr>
            <w:tcW w:w="0" w:type="auto"/>
            <w:noWrap/>
            <w:vAlign w:val="center"/>
          </w:tcPr>
          <w:p w14:paraId="5F03A490"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29CD0F6A" w14:textId="77777777" w:rsidR="00DB04A1" w:rsidRPr="00320338" w:rsidRDefault="00DB04A1" w:rsidP="009C199C">
            <w:pPr>
              <w:ind w:right="-144"/>
              <w:jc w:val="center"/>
              <w:rPr>
                <w:rFonts w:ascii="Arial" w:hAnsi="Arial" w:cs="Arial"/>
                <w:sz w:val="12"/>
                <w:szCs w:val="12"/>
              </w:rPr>
            </w:pPr>
            <w:r w:rsidRPr="005345ED">
              <w:rPr>
                <w:rFonts w:ascii="Arial" w:hAnsi="Arial" w:cs="Arial"/>
                <w:sz w:val="12"/>
                <w:szCs w:val="12"/>
              </w:rPr>
              <w:t>519</w:t>
            </w:r>
          </w:p>
        </w:tc>
        <w:tc>
          <w:tcPr>
            <w:tcW w:w="0" w:type="auto"/>
            <w:noWrap/>
            <w:vAlign w:val="center"/>
            <w:hideMark/>
          </w:tcPr>
          <w:p w14:paraId="3AD52CF3"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1F2A3F25" w14:textId="77777777" w:rsidR="00DB04A1" w:rsidRPr="00320338" w:rsidRDefault="00DB04A1" w:rsidP="009C199C">
            <w:pPr>
              <w:ind w:right="-144"/>
              <w:jc w:val="center"/>
              <w:rPr>
                <w:rFonts w:ascii="Arial" w:hAnsi="Arial" w:cs="Arial"/>
                <w:sz w:val="12"/>
                <w:szCs w:val="12"/>
              </w:rPr>
            </w:pPr>
          </w:p>
        </w:tc>
        <w:tc>
          <w:tcPr>
            <w:tcW w:w="0" w:type="auto"/>
            <w:noWrap/>
            <w:vAlign w:val="center"/>
          </w:tcPr>
          <w:p w14:paraId="32C53241" w14:textId="77777777" w:rsidR="00DB04A1" w:rsidRPr="00320338" w:rsidRDefault="00DB04A1" w:rsidP="009C199C">
            <w:pPr>
              <w:ind w:right="-144"/>
              <w:jc w:val="center"/>
              <w:rPr>
                <w:rFonts w:ascii="Arial" w:hAnsi="Arial" w:cs="Arial"/>
                <w:sz w:val="12"/>
                <w:szCs w:val="12"/>
              </w:rPr>
            </w:pPr>
          </w:p>
        </w:tc>
        <w:tc>
          <w:tcPr>
            <w:tcW w:w="0" w:type="auto"/>
            <w:noWrap/>
            <w:vAlign w:val="center"/>
            <w:hideMark/>
          </w:tcPr>
          <w:p w14:paraId="5225A9D9" w14:textId="77777777" w:rsidR="00DB04A1" w:rsidRPr="00320338" w:rsidRDefault="00DB04A1" w:rsidP="009C199C">
            <w:pPr>
              <w:ind w:right="-144"/>
              <w:jc w:val="center"/>
              <w:rPr>
                <w:rFonts w:ascii="Arial" w:hAnsi="Arial" w:cs="Arial"/>
                <w:sz w:val="12"/>
                <w:szCs w:val="12"/>
              </w:rPr>
            </w:pPr>
            <w:r w:rsidRPr="00C95EB8">
              <w:rPr>
                <w:rFonts w:ascii="Arial" w:hAnsi="Arial" w:cs="Arial"/>
                <w:sz w:val="12"/>
                <w:szCs w:val="12"/>
              </w:rPr>
              <w:t>271</w:t>
            </w:r>
          </w:p>
        </w:tc>
        <w:tc>
          <w:tcPr>
            <w:tcW w:w="0" w:type="auto"/>
            <w:noWrap/>
            <w:vAlign w:val="center"/>
            <w:hideMark/>
          </w:tcPr>
          <w:p w14:paraId="09F1D98E" w14:textId="77777777" w:rsidR="00DB04A1" w:rsidRPr="00320338" w:rsidRDefault="00DB04A1" w:rsidP="009C199C">
            <w:pPr>
              <w:ind w:right="-144"/>
              <w:jc w:val="center"/>
              <w:rPr>
                <w:rFonts w:ascii="Arial" w:hAnsi="Arial" w:cs="Arial"/>
                <w:sz w:val="12"/>
                <w:szCs w:val="12"/>
              </w:rPr>
            </w:pPr>
          </w:p>
        </w:tc>
        <w:tc>
          <w:tcPr>
            <w:tcW w:w="0" w:type="auto"/>
            <w:noWrap/>
            <w:vAlign w:val="center"/>
          </w:tcPr>
          <w:p w14:paraId="1E33C965" w14:textId="77777777" w:rsidR="00DB04A1" w:rsidRPr="00320338" w:rsidRDefault="00DB04A1" w:rsidP="009C199C">
            <w:pPr>
              <w:ind w:right="-144"/>
              <w:jc w:val="center"/>
              <w:rPr>
                <w:rFonts w:ascii="Arial" w:hAnsi="Arial" w:cs="Arial"/>
                <w:sz w:val="12"/>
                <w:szCs w:val="12"/>
              </w:rPr>
            </w:pPr>
          </w:p>
        </w:tc>
        <w:tc>
          <w:tcPr>
            <w:tcW w:w="0" w:type="auto"/>
            <w:noWrap/>
            <w:vAlign w:val="center"/>
          </w:tcPr>
          <w:p w14:paraId="43C1F2FF" w14:textId="77777777" w:rsidR="00DB04A1" w:rsidRPr="00320338" w:rsidRDefault="00DB04A1" w:rsidP="009C199C">
            <w:pPr>
              <w:ind w:right="-144"/>
              <w:jc w:val="center"/>
              <w:rPr>
                <w:rFonts w:ascii="Arial" w:hAnsi="Arial" w:cs="Arial"/>
                <w:sz w:val="12"/>
                <w:szCs w:val="12"/>
              </w:rPr>
            </w:pPr>
          </w:p>
        </w:tc>
      </w:tr>
    </w:tbl>
    <w:p w14:paraId="7F64E9DD" w14:textId="77777777" w:rsidR="00DB04A1" w:rsidRDefault="00DB04A1" w:rsidP="00DB04A1">
      <w:pPr>
        <w:pStyle w:val="Prrafo"/>
        <w:tabs>
          <w:tab w:val="left" w:pos="8789"/>
        </w:tabs>
        <w:ind w:left="357"/>
        <w:rPr>
          <w:rFonts w:cs="Arial"/>
          <w:i/>
          <w:sz w:val="18"/>
          <w:szCs w:val="18"/>
        </w:rPr>
      </w:pPr>
    </w:p>
    <w:p w14:paraId="5EF8C010" w14:textId="77777777" w:rsidR="00532795" w:rsidRDefault="00532795" w:rsidP="00DB04A1">
      <w:pPr>
        <w:pStyle w:val="Prrafo"/>
        <w:tabs>
          <w:tab w:val="left" w:pos="8789"/>
        </w:tabs>
        <w:ind w:left="357"/>
        <w:rPr>
          <w:rFonts w:cs="Arial"/>
          <w:i/>
          <w:sz w:val="18"/>
          <w:szCs w:val="18"/>
        </w:rPr>
      </w:pPr>
    </w:p>
    <w:p w14:paraId="45DA9CFC" w14:textId="77777777" w:rsidR="00532795" w:rsidRDefault="00532795" w:rsidP="00DB04A1">
      <w:pPr>
        <w:pStyle w:val="Prrafo"/>
        <w:tabs>
          <w:tab w:val="left" w:pos="8789"/>
        </w:tabs>
        <w:ind w:left="357"/>
        <w:rPr>
          <w:rFonts w:cs="Arial"/>
          <w:i/>
          <w:sz w:val="18"/>
          <w:szCs w:val="18"/>
        </w:rPr>
      </w:pPr>
    </w:p>
    <w:p w14:paraId="22E7BDC4" w14:textId="77777777" w:rsidR="00532795" w:rsidRDefault="00532795" w:rsidP="00DB04A1">
      <w:pPr>
        <w:pStyle w:val="Prrafo"/>
        <w:tabs>
          <w:tab w:val="left" w:pos="8789"/>
        </w:tabs>
        <w:ind w:left="357"/>
        <w:rPr>
          <w:rFonts w:cs="Arial"/>
          <w:i/>
          <w:sz w:val="18"/>
          <w:szCs w:val="18"/>
        </w:rPr>
      </w:pPr>
    </w:p>
    <w:p w14:paraId="3D40E9B9" w14:textId="77777777" w:rsidR="00532795" w:rsidRDefault="00532795" w:rsidP="00DB04A1">
      <w:pPr>
        <w:pStyle w:val="Prrafo"/>
        <w:tabs>
          <w:tab w:val="left" w:pos="8789"/>
        </w:tabs>
        <w:ind w:left="357"/>
        <w:rPr>
          <w:rFonts w:cs="Arial"/>
          <w:i/>
          <w:sz w:val="18"/>
          <w:szCs w:val="18"/>
        </w:rPr>
      </w:pPr>
    </w:p>
    <w:p w14:paraId="36E1316F" w14:textId="77777777" w:rsidR="00532795" w:rsidRDefault="00532795" w:rsidP="00DB04A1">
      <w:pPr>
        <w:pStyle w:val="Prrafo"/>
        <w:tabs>
          <w:tab w:val="left" w:pos="8789"/>
        </w:tabs>
        <w:ind w:left="357"/>
        <w:rPr>
          <w:rFonts w:cs="Arial"/>
          <w:i/>
          <w:sz w:val="18"/>
          <w:szCs w:val="18"/>
        </w:rPr>
      </w:pPr>
    </w:p>
    <w:p w14:paraId="3BEE64C7" w14:textId="77777777" w:rsidR="00532795" w:rsidRDefault="00532795" w:rsidP="00DB04A1">
      <w:pPr>
        <w:pStyle w:val="Prrafo"/>
        <w:tabs>
          <w:tab w:val="left" w:pos="8789"/>
        </w:tabs>
        <w:ind w:left="357"/>
        <w:rPr>
          <w:rFonts w:cs="Arial"/>
          <w:i/>
          <w:sz w:val="18"/>
          <w:szCs w:val="18"/>
        </w:rPr>
      </w:pPr>
    </w:p>
    <w:p w14:paraId="756094F5" w14:textId="77777777" w:rsidR="00532795" w:rsidRDefault="00532795" w:rsidP="00DB04A1">
      <w:pPr>
        <w:pStyle w:val="Prrafo"/>
        <w:tabs>
          <w:tab w:val="left" w:pos="8789"/>
        </w:tabs>
        <w:ind w:left="357"/>
        <w:rPr>
          <w:rFonts w:cs="Arial"/>
          <w:i/>
          <w:sz w:val="18"/>
          <w:szCs w:val="18"/>
        </w:rPr>
      </w:pPr>
    </w:p>
    <w:p w14:paraId="3D66C905" w14:textId="77777777" w:rsidR="00532795" w:rsidRDefault="00532795" w:rsidP="00DB04A1">
      <w:pPr>
        <w:pStyle w:val="Prrafo"/>
        <w:tabs>
          <w:tab w:val="left" w:pos="8789"/>
        </w:tabs>
        <w:ind w:left="357"/>
        <w:rPr>
          <w:rFonts w:cs="Arial"/>
          <w:i/>
          <w:sz w:val="18"/>
          <w:szCs w:val="18"/>
        </w:rPr>
      </w:pPr>
    </w:p>
    <w:p w14:paraId="596BF819" w14:textId="77777777" w:rsidR="00532795" w:rsidRDefault="00532795" w:rsidP="00DB04A1">
      <w:pPr>
        <w:pStyle w:val="Prrafo"/>
        <w:tabs>
          <w:tab w:val="left" w:pos="8789"/>
        </w:tabs>
        <w:ind w:left="357"/>
        <w:rPr>
          <w:rFonts w:cs="Arial"/>
          <w:i/>
          <w:sz w:val="18"/>
          <w:szCs w:val="18"/>
        </w:rPr>
      </w:pPr>
    </w:p>
    <w:p w14:paraId="5D6CBBEC" w14:textId="77777777" w:rsidR="00DB04A1" w:rsidRPr="009B31BB" w:rsidRDefault="00DB04A1" w:rsidP="00DB04A1">
      <w:pPr>
        <w:pStyle w:val="Prrafo"/>
        <w:tabs>
          <w:tab w:val="left" w:pos="8789"/>
        </w:tabs>
        <w:ind w:left="357"/>
        <w:rPr>
          <w:rFonts w:cs="Arial"/>
          <w:iCs/>
          <w:sz w:val="18"/>
          <w:szCs w:val="18"/>
        </w:rPr>
      </w:pPr>
      <w:r w:rsidRPr="009B31BB">
        <w:rPr>
          <w:rFonts w:cs="Arial"/>
          <w:iCs/>
          <w:sz w:val="18"/>
          <w:szCs w:val="18"/>
        </w:rPr>
        <w:lastRenderedPageBreak/>
        <w:t>Tabla II</w:t>
      </w:r>
    </w:p>
    <w:tbl>
      <w:tblPr>
        <w:tblW w:w="9062" w:type="dxa"/>
        <w:tblCellMar>
          <w:left w:w="70" w:type="dxa"/>
          <w:right w:w="70" w:type="dxa"/>
        </w:tblCellMar>
        <w:tblLook w:val="04A0" w:firstRow="1" w:lastRow="0" w:firstColumn="1" w:lastColumn="0" w:noHBand="0" w:noVBand="1"/>
      </w:tblPr>
      <w:tblGrid>
        <w:gridCol w:w="4082"/>
        <w:gridCol w:w="1720"/>
        <w:gridCol w:w="1843"/>
        <w:gridCol w:w="1417"/>
      </w:tblGrid>
      <w:tr w:rsidR="00DB04A1" w:rsidRPr="00FE6ED7" w14:paraId="3FBD73FA" w14:textId="77777777" w:rsidTr="009C199C">
        <w:trPr>
          <w:trHeight w:val="168"/>
        </w:trPr>
        <w:tc>
          <w:tcPr>
            <w:tcW w:w="4082" w:type="dxa"/>
            <w:tcBorders>
              <w:top w:val="single" w:sz="8" w:space="0" w:color="000000"/>
              <w:left w:val="single" w:sz="8" w:space="0" w:color="000000"/>
              <w:bottom w:val="single" w:sz="8" w:space="0" w:color="000000"/>
              <w:right w:val="nil"/>
            </w:tcBorders>
            <w:shd w:val="clear" w:color="auto" w:fill="DDD9C3" w:themeFill="background2" w:themeFillShade="E6"/>
            <w:noWrap/>
            <w:vAlign w:val="center"/>
            <w:hideMark/>
          </w:tcPr>
          <w:p w14:paraId="2F722839" w14:textId="77777777" w:rsidR="00DB04A1" w:rsidRPr="00F343EE" w:rsidRDefault="00DB04A1" w:rsidP="009C199C">
            <w:pPr>
              <w:rPr>
                <w:rFonts w:ascii="Arial" w:hAnsi="Arial" w:cs="Arial"/>
                <w:b/>
                <w:bCs/>
                <w:color w:val="000000"/>
              </w:rPr>
            </w:pPr>
            <w:r w:rsidRPr="00F343EE">
              <w:rPr>
                <w:rFonts w:ascii="Arial" w:hAnsi="Arial" w:cs="Arial"/>
                <w:b/>
                <w:bCs/>
                <w:color w:val="000000"/>
              </w:rPr>
              <w:t> CONCEPTO DEL SERVICIO</w:t>
            </w:r>
          </w:p>
        </w:tc>
        <w:tc>
          <w:tcPr>
            <w:tcW w:w="1720" w:type="dxa"/>
            <w:tcBorders>
              <w:top w:val="single" w:sz="8" w:space="0" w:color="000000"/>
              <w:left w:val="single" w:sz="8" w:space="0" w:color="000000"/>
              <w:bottom w:val="single" w:sz="8" w:space="0" w:color="000000"/>
              <w:right w:val="single" w:sz="8" w:space="0" w:color="000000"/>
            </w:tcBorders>
            <w:shd w:val="clear" w:color="auto" w:fill="DDD9C3" w:themeFill="background2" w:themeFillShade="E6"/>
            <w:vAlign w:val="center"/>
            <w:hideMark/>
          </w:tcPr>
          <w:p w14:paraId="497DE43B" w14:textId="77777777" w:rsidR="00DB04A1" w:rsidRPr="00F343EE" w:rsidRDefault="00DB04A1" w:rsidP="009C199C">
            <w:pPr>
              <w:rPr>
                <w:rFonts w:ascii="Arial" w:hAnsi="Arial" w:cs="Arial"/>
                <w:b/>
                <w:bCs/>
                <w:color w:val="000000"/>
              </w:rPr>
            </w:pPr>
            <w:r w:rsidRPr="00F343EE">
              <w:rPr>
                <w:rFonts w:ascii="Arial" w:hAnsi="Arial" w:cs="Arial"/>
                <w:b/>
                <w:bCs/>
                <w:color w:val="000000"/>
              </w:rPr>
              <w:t>Unidades (estimación)</w:t>
            </w:r>
          </w:p>
        </w:tc>
        <w:tc>
          <w:tcPr>
            <w:tcW w:w="1843" w:type="dxa"/>
            <w:tcBorders>
              <w:top w:val="single" w:sz="8" w:space="0" w:color="000000"/>
              <w:left w:val="nil"/>
              <w:bottom w:val="single" w:sz="8" w:space="0" w:color="000000"/>
              <w:right w:val="single" w:sz="8" w:space="0" w:color="000000"/>
            </w:tcBorders>
            <w:shd w:val="clear" w:color="auto" w:fill="DDD9C3" w:themeFill="background2" w:themeFillShade="E6"/>
            <w:vAlign w:val="center"/>
            <w:hideMark/>
          </w:tcPr>
          <w:p w14:paraId="7DA976E2" w14:textId="77777777" w:rsidR="00DB04A1" w:rsidRPr="00F343EE" w:rsidRDefault="00DB04A1" w:rsidP="009C199C">
            <w:pPr>
              <w:rPr>
                <w:rFonts w:ascii="Arial" w:hAnsi="Arial" w:cs="Arial"/>
                <w:b/>
                <w:bCs/>
                <w:color w:val="000000"/>
              </w:rPr>
            </w:pPr>
            <w:r w:rsidRPr="00F343EE">
              <w:rPr>
                <w:rFonts w:ascii="Arial" w:hAnsi="Arial" w:cs="Arial"/>
                <w:b/>
                <w:bCs/>
                <w:color w:val="000000"/>
              </w:rPr>
              <w:t>Precio unitario</w:t>
            </w:r>
          </w:p>
        </w:tc>
        <w:tc>
          <w:tcPr>
            <w:tcW w:w="1417" w:type="dxa"/>
            <w:tcBorders>
              <w:top w:val="single" w:sz="8" w:space="0" w:color="000000"/>
              <w:left w:val="nil"/>
              <w:bottom w:val="single" w:sz="8" w:space="0" w:color="000000"/>
              <w:right w:val="single" w:sz="8" w:space="0" w:color="000000"/>
            </w:tcBorders>
            <w:shd w:val="clear" w:color="auto" w:fill="DDD9C3" w:themeFill="background2" w:themeFillShade="E6"/>
            <w:vAlign w:val="center"/>
            <w:hideMark/>
          </w:tcPr>
          <w:p w14:paraId="6942B8EE" w14:textId="77777777" w:rsidR="00DB04A1" w:rsidRPr="00F343EE" w:rsidRDefault="00DB04A1" w:rsidP="009C199C">
            <w:pPr>
              <w:rPr>
                <w:rFonts w:ascii="Arial" w:hAnsi="Arial" w:cs="Arial"/>
                <w:b/>
                <w:bCs/>
                <w:color w:val="000000"/>
              </w:rPr>
            </w:pPr>
            <w:r w:rsidRPr="00F343EE">
              <w:rPr>
                <w:rFonts w:ascii="Arial" w:hAnsi="Arial" w:cs="Arial"/>
                <w:b/>
                <w:bCs/>
                <w:color w:val="000000"/>
              </w:rPr>
              <w:t>Importe (sin IVA)</w:t>
            </w:r>
          </w:p>
        </w:tc>
      </w:tr>
      <w:tr w:rsidR="00DB04A1" w:rsidRPr="00FE6ED7" w14:paraId="17038ABA" w14:textId="77777777" w:rsidTr="009C199C">
        <w:trPr>
          <w:trHeight w:val="86"/>
        </w:trPr>
        <w:tc>
          <w:tcPr>
            <w:tcW w:w="4082" w:type="dxa"/>
            <w:tcBorders>
              <w:top w:val="nil"/>
              <w:left w:val="single" w:sz="8" w:space="0" w:color="000000"/>
              <w:bottom w:val="single" w:sz="8" w:space="0" w:color="000000"/>
              <w:right w:val="nil"/>
            </w:tcBorders>
            <w:shd w:val="clear" w:color="auto" w:fill="DDD9C3" w:themeFill="background2" w:themeFillShade="E6"/>
            <w:vAlign w:val="center"/>
            <w:hideMark/>
          </w:tcPr>
          <w:p w14:paraId="62171EC7" w14:textId="77777777" w:rsidR="00DB04A1" w:rsidRPr="003769E5" w:rsidRDefault="00DB04A1" w:rsidP="009C199C">
            <w:pPr>
              <w:rPr>
                <w:rFonts w:ascii="Arial" w:hAnsi="Arial" w:cs="Arial"/>
                <w:color w:val="000000"/>
              </w:rPr>
            </w:pPr>
            <w:r w:rsidRPr="003769E5">
              <w:rPr>
                <w:rFonts w:ascii="Arial" w:hAnsi="Arial" w:cs="Arial"/>
                <w:color w:val="000000"/>
              </w:rPr>
              <w:t>Reenvíos</w:t>
            </w:r>
          </w:p>
        </w:tc>
        <w:tc>
          <w:tcPr>
            <w:tcW w:w="1720" w:type="dxa"/>
            <w:tcBorders>
              <w:top w:val="nil"/>
              <w:left w:val="single" w:sz="8" w:space="0" w:color="000000"/>
              <w:bottom w:val="single" w:sz="8" w:space="0" w:color="000000"/>
              <w:right w:val="single" w:sz="8" w:space="0" w:color="000000"/>
            </w:tcBorders>
            <w:shd w:val="clear" w:color="auto" w:fill="auto"/>
            <w:vAlign w:val="center"/>
            <w:hideMark/>
          </w:tcPr>
          <w:p w14:paraId="2C0493C8" w14:textId="77777777" w:rsidR="00DB04A1" w:rsidRPr="00F343EE" w:rsidRDefault="00DB04A1" w:rsidP="009C199C">
            <w:pPr>
              <w:jc w:val="right"/>
              <w:rPr>
                <w:rFonts w:ascii="Arial" w:hAnsi="Arial" w:cs="Arial"/>
                <w:color w:val="000000"/>
              </w:rPr>
            </w:pPr>
            <w:r w:rsidRPr="00F343EE">
              <w:rPr>
                <w:rFonts w:ascii="Arial" w:hAnsi="Arial" w:cs="Arial"/>
                <w:color w:val="000000"/>
              </w:rPr>
              <w:t>100</w:t>
            </w:r>
          </w:p>
        </w:tc>
        <w:tc>
          <w:tcPr>
            <w:tcW w:w="1843" w:type="dxa"/>
            <w:tcBorders>
              <w:top w:val="nil"/>
              <w:left w:val="nil"/>
              <w:bottom w:val="single" w:sz="8" w:space="0" w:color="000000"/>
              <w:right w:val="single" w:sz="8" w:space="0" w:color="000000"/>
            </w:tcBorders>
            <w:shd w:val="clear" w:color="auto" w:fill="auto"/>
            <w:vAlign w:val="center"/>
          </w:tcPr>
          <w:p w14:paraId="46A6312E" w14:textId="77777777" w:rsidR="00DB04A1" w:rsidRPr="00F343EE" w:rsidRDefault="00DB04A1" w:rsidP="009C199C">
            <w:pPr>
              <w:jc w:val="right"/>
              <w:rPr>
                <w:rFonts w:ascii="Arial" w:hAnsi="Arial" w:cs="Arial"/>
                <w:color w:val="000000"/>
              </w:rPr>
            </w:pPr>
          </w:p>
        </w:tc>
        <w:tc>
          <w:tcPr>
            <w:tcW w:w="1417" w:type="dxa"/>
            <w:tcBorders>
              <w:top w:val="nil"/>
              <w:left w:val="nil"/>
              <w:bottom w:val="single" w:sz="8" w:space="0" w:color="000000"/>
              <w:right w:val="single" w:sz="8" w:space="0" w:color="000000"/>
            </w:tcBorders>
            <w:shd w:val="clear" w:color="auto" w:fill="auto"/>
            <w:vAlign w:val="center"/>
          </w:tcPr>
          <w:p w14:paraId="70B97D29" w14:textId="77777777" w:rsidR="00DB04A1" w:rsidRPr="00F343EE" w:rsidRDefault="00DB04A1" w:rsidP="009C199C">
            <w:pPr>
              <w:jc w:val="right"/>
              <w:rPr>
                <w:rFonts w:ascii="Arial" w:hAnsi="Arial" w:cs="Arial"/>
                <w:color w:val="000000"/>
              </w:rPr>
            </w:pPr>
          </w:p>
        </w:tc>
      </w:tr>
      <w:tr w:rsidR="00DB04A1" w:rsidRPr="00FE6ED7" w14:paraId="65D39DE0" w14:textId="77777777" w:rsidTr="009C199C">
        <w:trPr>
          <w:trHeight w:val="123"/>
        </w:trPr>
        <w:tc>
          <w:tcPr>
            <w:tcW w:w="4082" w:type="dxa"/>
            <w:tcBorders>
              <w:top w:val="nil"/>
              <w:left w:val="single" w:sz="8" w:space="0" w:color="000000"/>
              <w:bottom w:val="single" w:sz="8" w:space="0" w:color="auto"/>
              <w:right w:val="nil"/>
            </w:tcBorders>
            <w:shd w:val="clear" w:color="auto" w:fill="DDD9C3" w:themeFill="background2" w:themeFillShade="E6"/>
            <w:vAlign w:val="center"/>
            <w:hideMark/>
          </w:tcPr>
          <w:p w14:paraId="7DEDCCB8" w14:textId="77777777" w:rsidR="00DB04A1" w:rsidRPr="003769E5" w:rsidRDefault="00DB04A1" w:rsidP="009C199C">
            <w:pPr>
              <w:rPr>
                <w:rFonts w:ascii="Arial" w:hAnsi="Arial" w:cs="Arial"/>
                <w:color w:val="000000"/>
              </w:rPr>
            </w:pPr>
            <w:r w:rsidRPr="003769E5">
              <w:rPr>
                <w:rFonts w:ascii="Arial" w:hAnsi="Arial" w:cs="Arial"/>
                <w:color w:val="000000"/>
              </w:rPr>
              <w:t>Servicios comisión reembolso</w:t>
            </w:r>
          </w:p>
        </w:tc>
        <w:tc>
          <w:tcPr>
            <w:tcW w:w="1720" w:type="dxa"/>
            <w:tcBorders>
              <w:top w:val="nil"/>
              <w:left w:val="single" w:sz="8" w:space="0" w:color="000000"/>
              <w:bottom w:val="single" w:sz="8" w:space="0" w:color="000000"/>
              <w:right w:val="single" w:sz="8" w:space="0" w:color="000000"/>
            </w:tcBorders>
            <w:shd w:val="clear" w:color="auto" w:fill="auto"/>
            <w:vAlign w:val="center"/>
            <w:hideMark/>
          </w:tcPr>
          <w:p w14:paraId="26D3B62B" w14:textId="77777777" w:rsidR="00DB04A1" w:rsidRPr="00F343EE" w:rsidRDefault="00DB04A1" w:rsidP="009C199C">
            <w:pPr>
              <w:jc w:val="right"/>
              <w:rPr>
                <w:rFonts w:ascii="Arial" w:hAnsi="Arial" w:cs="Arial"/>
                <w:color w:val="000000"/>
              </w:rPr>
            </w:pPr>
            <w:r w:rsidRPr="00F343EE">
              <w:rPr>
                <w:rFonts w:ascii="Arial" w:hAnsi="Arial" w:cs="Arial"/>
                <w:color w:val="000000"/>
              </w:rPr>
              <w:t>200</w:t>
            </w:r>
          </w:p>
        </w:tc>
        <w:tc>
          <w:tcPr>
            <w:tcW w:w="1843" w:type="dxa"/>
            <w:tcBorders>
              <w:top w:val="nil"/>
              <w:left w:val="nil"/>
              <w:bottom w:val="single" w:sz="8" w:space="0" w:color="000000"/>
              <w:right w:val="single" w:sz="8" w:space="0" w:color="000000"/>
            </w:tcBorders>
            <w:shd w:val="clear" w:color="auto" w:fill="auto"/>
            <w:vAlign w:val="center"/>
          </w:tcPr>
          <w:p w14:paraId="230044E6" w14:textId="77777777" w:rsidR="00DB04A1" w:rsidRPr="00F343EE" w:rsidRDefault="00DB04A1" w:rsidP="009C199C">
            <w:pPr>
              <w:jc w:val="right"/>
              <w:rPr>
                <w:rFonts w:ascii="Arial" w:hAnsi="Arial" w:cs="Arial"/>
                <w:color w:val="000000"/>
              </w:rPr>
            </w:pPr>
          </w:p>
        </w:tc>
        <w:tc>
          <w:tcPr>
            <w:tcW w:w="1417" w:type="dxa"/>
            <w:tcBorders>
              <w:top w:val="nil"/>
              <w:left w:val="nil"/>
              <w:bottom w:val="single" w:sz="8" w:space="0" w:color="000000"/>
              <w:right w:val="single" w:sz="8" w:space="0" w:color="000000"/>
            </w:tcBorders>
            <w:shd w:val="clear" w:color="auto" w:fill="auto"/>
            <w:vAlign w:val="center"/>
          </w:tcPr>
          <w:p w14:paraId="5C5FE4A6" w14:textId="77777777" w:rsidR="00DB04A1" w:rsidRPr="00F343EE" w:rsidRDefault="00DB04A1" w:rsidP="009C199C">
            <w:pPr>
              <w:jc w:val="right"/>
              <w:rPr>
                <w:rFonts w:ascii="Arial" w:hAnsi="Arial" w:cs="Arial"/>
                <w:color w:val="000000"/>
              </w:rPr>
            </w:pPr>
          </w:p>
        </w:tc>
      </w:tr>
      <w:tr w:rsidR="00DB04A1" w:rsidRPr="00FE6ED7" w14:paraId="681513E8" w14:textId="77777777" w:rsidTr="009C199C">
        <w:trPr>
          <w:trHeight w:val="181"/>
        </w:trPr>
        <w:tc>
          <w:tcPr>
            <w:tcW w:w="4082" w:type="dxa"/>
            <w:tcBorders>
              <w:top w:val="nil"/>
              <w:left w:val="single" w:sz="8" w:space="0" w:color="auto"/>
              <w:bottom w:val="nil"/>
              <w:right w:val="single" w:sz="8" w:space="0" w:color="auto"/>
            </w:tcBorders>
            <w:shd w:val="clear" w:color="auto" w:fill="DDD9C3" w:themeFill="background2" w:themeFillShade="E6"/>
            <w:vAlign w:val="center"/>
            <w:hideMark/>
          </w:tcPr>
          <w:p w14:paraId="025C97F5" w14:textId="77777777" w:rsidR="00DB04A1" w:rsidRPr="003769E5" w:rsidRDefault="00DB04A1" w:rsidP="009C199C">
            <w:pPr>
              <w:rPr>
                <w:rFonts w:ascii="Arial" w:hAnsi="Arial" w:cs="Arial"/>
                <w:color w:val="000000"/>
              </w:rPr>
            </w:pPr>
            <w:r w:rsidRPr="003769E5">
              <w:rPr>
                <w:rFonts w:ascii="Arial" w:hAnsi="Arial" w:cs="Arial"/>
                <w:color w:val="000000"/>
              </w:rPr>
              <w:t>Palets de hasta de 500Kg</w:t>
            </w:r>
          </w:p>
        </w:tc>
        <w:tc>
          <w:tcPr>
            <w:tcW w:w="1720" w:type="dxa"/>
            <w:tcBorders>
              <w:top w:val="nil"/>
              <w:left w:val="nil"/>
              <w:bottom w:val="nil"/>
              <w:right w:val="single" w:sz="8" w:space="0" w:color="000000"/>
            </w:tcBorders>
            <w:shd w:val="clear" w:color="auto" w:fill="auto"/>
            <w:vAlign w:val="center"/>
            <w:hideMark/>
          </w:tcPr>
          <w:p w14:paraId="353E55F7" w14:textId="77777777" w:rsidR="00DB04A1" w:rsidRPr="00F343EE" w:rsidRDefault="00DB04A1" w:rsidP="009C199C">
            <w:pPr>
              <w:jc w:val="right"/>
              <w:rPr>
                <w:rFonts w:ascii="Arial" w:hAnsi="Arial" w:cs="Arial"/>
                <w:color w:val="000000"/>
              </w:rPr>
            </w:pPr>
            <w:r w:rsidRPr="00F343EE">
              <w:rPr>
                <w:rFonts w:ascii="Arial" w:hAnsi="Arial" w:cs="Arial"/>
                <w:color w:val="000000"/>
              </w:rPr>
              <w:t>50</w:t>
            </w:r>
          </w:p>
        </w:tc>
        <w:tc>
          <w:tcPr>
            <w:tcW w:w="1843" w:type="dxa"/>
            <w:tcBorders>
              <w:top w:val="nil"/>
              <w:left w:val="nil"/>
              <w:bottom w:val="nil"/>
              <w:right w:val="single" w:sz="8" w:space="0" w:color="000000"/>
            </w:tcBorders>
            <w:shd w:val="clear" w:color="auto" w:fill="auto"/>
            <w:vAlign w:val="center"/>
          </w:tcPr>
          <w:p w14:paraId="3374B4E8" w14:textId="77777777" w:rsidR="00DB04A1" w:rsidRPr="00F343EE" w:rsidRDefault="00DB04A1" w:rsidP="009C199C">
            <w:pPr>
              <w:jc w:val="right"/>
              <w:rPr>
                <w:rFonts w:ascii="Arial" w:hAnsi="Arial" w:cs="Arial"/>
                <w:color w:val="000000"/>
              </w:rPr>
            </w:pPr>
          </w:p>
        </w:tc>
        <w:tc>
          <w:tcPr>
            <w:tcW w:w="1417" w:type="dxa"/>
            <w:tcBorders>
              <w:top w:val="nil"/>
              <w:left w:val="nil"/>
              <w:bottom w:val="nil"/>
              <w:right w:val="single" w:sz="8" w:space="0" w:color="000000"/>
            </w:tcBorders>
            <w:shd w:val="clear" w:color="auto" w:fill="auto"/>
            <w:vAlign w:val="center"/>
          </w:tcPr>
          <w:p w14:paraId="1F4D0066" w14:textId="77777777" w:rsidR="00DB04A1" w:rsidRPr="00F343EE" w:rsidRDefault="00DB04A1" w:rsidP="009C199C">
            <w:pPr>
              <w:jc w:val="right"/>
              <w:rPr>
                <w:rFonts w:ascii="Arial" w:hAnsi="Arial" w:cs="Arial"/>
                <w:color w:val="000000"/>
              </w:rPr>
            </w:pPr>
          </w:p>
        </w:tc>
      </w:tr>
      <w:tr w:rsidR="00DB04A1" w:rsidRPr="00FE6ED7" w14:paraId="0B4F29B9" w14:textId="77777777" w:rsidTr="009C199C">
        <w:trPr>
          <w:trHeight w:val="238"/>
        </w:trPr>
        <w:tc>
          <w:tcPr>
            <w:tcW w:w="4082"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0BA996BB" w14:textId="77777777" w:rsidR="00DB04A1" w:rsidRPr="003769E5" w:rsidRDefault="00DB04A1" w:rsidP="009C199C">
            <w:pPr>
              <w:rPr>
                <w:rFonts w:ascii="Arial" w:hAnsi="Arial" w:cs="Arial"/>
                <w:color w:val="000000"/>
              </w:rPr>
            </w:pPr>
            <w:r w:rsidRPr="003769E5">
              <w:rPr>
                <w:rFonts w:ascii="Arial" w:hAnsi="Arial" w:cs="Arial"/>
                <w:color w:val="000000"/>
              </w:rPr>
              <w:t>Kg extra en palets de más de 500kg</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14:paraId="0408498C" w14:textId="77777777" w:rsidR="00DB04A1" w:rsidRPr="00F343EE" w:rsidRDefault="00DB04A1" w:rsidP="009C199C">
            <w:pPr>
              <w:jc w:val="right"/>
              <w:rPr>
                <w:rFonts w:ascii="Arial" w:hAnsi="Arial" w:cs="Arial"/>
                <w:color w:val="000000"/>
              </w:rPr>
            </w:pPr>
            <w:r w:rsidRPr="00F343EE">
              <w:rPr>
                <w:rFonts w:ascii="Arial" w:hAnsi="Arial" w:cs="Arial"/>
                <w:color w:val="000000"/>
              </w:rPr>
              <w:t>10000</w:t>
            </w:r>
          </w:p>
        </w:tc>
        <w:tc>
          <w:tcPr>
            <w:tcW w:w="1843" w:type="dxa"/>
            <w:tcBorders>
              <w:top w:val="single" w:sz="8" w:space="0" w:color="auto"/>
              <w:left w:val="nil"/>
              <w:bottom w:val="single" w:sz="8" w:space="0" w:color="auto"/>
              <w:right w:val="single" w:sz="8" w:space="0" w:color="auto"/>
            </w:tcBorders>
            <w:shd w:val="clear" w:color="auto" w:fill="auto"/>
            <w:vAlign w:val="center"/>
          </w:tcPr>
          <w:p w14:paraId="4CFA2985" w14:textId="77777777" w:rsidR="00DB04A1" w:rsidRPr="00F343EE" w:rsidRDefault="00DB04A1" w:rsidP="009C199C">
            <w:pPr>
              <w:jc w:val="right"/>
              <w:rPr>
                <w:rFonts w:ascii="Arial" w:hAnsi="Arial" w:cs="Arial"/>
                <w:color w:val="000000"/>
              </w:rPr>
            </w:pPr>
          </w:p>
        </w:tc>
        <w:tc>
          <w:tcPr>
            <w:tcW w:w="1417" w:type="dxa"/>
            <w:tcBorders>
              <w:top w:val="single" w:sz="8" w:space="0" w:color="auto"/>
              <w:left w:val="nil"/>
              <w:bottom w:val="single" w:sz="8" w:space="0" w:color="auto"/>
              <w:right w:val="single" w:sz="8" w:space="0" w:color="auto"/>
            </w:tcBorders>
            <w:shd w:val="clear" w:color="auto" w:fill="auto"/>
            <w:vAlign w:val="center"/>
          </w:tcPr>
          <w:p w14:paraId="3417ACDB" w14:textId="77777777" w:rsidR="00DB04A1" w:rsidRPr="00F343EE" w:rsidRDefault="00DB04A1" w:rsidP="009C199C">
            <w:pPr>
              <w:jc w:val="right"/>
              <w:rPr>
                <w:rFonts w:ascii="Arial" w:hAnsi="Arial" w:cs="Arial"/>
                <w:color w:val="000000"/>
              </w:rPr>
            </w:pPr>
          </w:p>
        </w:tc>
      </w:tr>
      <w:tr w:rsidR="00DB04A1" w:rsidRPr="00FE6ED7" w14:paraId="68487088" w14:textId="77777777" w:rsidTr="009C199C">
        <w:trPr>
          <w:trHeight w:val="168"/>
        </w:trPr>
        <w:tc>
          <w:tcPr>
            <w:tcW w:w="4082" w:type="dxa"/>
            <w:tcBorders>
              <w:top w:val="nil"/>
              <w:left w:val="single" w:sz="8" w:space="0" w:color="auto"/>
              <w:bottom w:val="single" w:sz="8" w:space="0" w:color="auto"/>
              <w:right w:val="single" w:sz="8" w:space="0" w:color="auto"/>
            </w:tcBorders>
            <w:shd w:val="clear" w:color="auto" w:fill="DDD9C3" w:themeFill="background2" w:themeFillShade="E6"/>
            <w:vAlign w:val="center"/>
            <w:hideMark/>
          </w:tcPr>
          <w:p w14:paraId="770061B7" w14:textId="77777777" w:rsidR="00DB04A1" w:rsidRPr="003769E5" w:rsidRDefault="00DB04A1" w:rsidP="009C199C">
            <w:pPr>
              <w:rPr>
                <w:rFonts w:ascii="Arial" w:hAnsi="Arial" w:cs="Arial"/>
                <w:color w:val="000000"/>
              </w:rPr>
            </w:pPr>
            <w:r w:rsidRPr="003769E5">
              <w:rPr>
                <w:rFonts w:ascii="Arial" w:hAnsi="Arial" w:cs="Arial"/>
                <w:color w:val="000000"/>
              </w:rPr>
              <w:t xml:space="preserve">Palets de </w:t>
            </w:r>
            <w:proofErr w:type="spellStart"/>
            <w:r w:rsidRPr="003769E5">
              <w:rPr>
                <w:rFonts w:ascii="Arial" w:hAnsi="Arial" w:cs="Arial"/>
                <w:color w:val="000000"/>
              </w:rPr>
              <w:t>peninsula</w:t>
            </w:r>
            <w:proofErr w:type="spellEnd"/>
            <w:r w:rsidRPr="003769E5">
              <w:rPr>
                <w:rFonts w:ascii="Arial" w:hAnsi="Arial" w:cs="Arial"/>
                <w:color w:val="000000"/>
              </w:rPr>
              <w:t xml:space="preserve"> hasta 500 kg a las Islas Canarias</w:t>
            </w:r>
          </w:p>
        </w:tc>
        <w:tc>
          <w:tcPr>
            <w:tcW w:w="1720" w:type="dxa"/>
            <w:tcBorders>
              <w:top w:val="nil"/>
              <w:left w:val="nil"/>
              <w:bottom w:val="nil"/>
              <w:right w:val="single" w:sz="8" w:space="0" w:color="auto"/>
            </w:tcBorders>
            <w:shd w:val="clear" w:color="auto" w:fill="auto"/>
            <w:vAlign w:val="center"/>
            <w:hideMark/>
          </w:tcPr>
          <w:p w14:paraId="64B19C92" w14:textId="77777777" w:rsidR="00DB04A1" w:rsidRPr="00F343EE" w:rsidRDefault="00DB04A1" w:rsidP="009C199C">
            <w:pPr>
              <w:jc w:val="right"/>
              <w:rPr>
                <w:rFonts w:ascii="Arial" w:hAnsi="Arial" w:cs="Arial"/>
                <w:color w:val="000000"/>
              </w:rPr>
            </w:pPr>
            <w:r w:rsidRPr="00F343EE">
              <w:rPr>
                <w:rFonts w:ascii="Arial" w:hAnsi="Arial" w:cs="Arial"/>
                <w:color w:val="000000"/>
              </w:rPr>
              <w:t>20</w:t>
            </w:r>
          </w:p>
        </w:tc>
        <w:tc>
          <w:tcPr>
            <w:tcW w:w="1843" w:type="dxa"/>
            <w:tcBorders>
              <w:top w:val="nil"/>
              <w:left w:val="nil"/>
              <w:bottom w:val="single" w:sz="8" w:space="0" w:color="auto"/>
              <w:right w:val="single" w:sz="8" w:space="0" w:color="auto"/>
            </w:tcBorders>
            <w:shd w:val="clear" w:color="auto" w:fill="auto"/>
            <w:vAlign w:val="center"/>
          </w:tcPr>
          <w:p w14:paraId="0CD066E2" w14:textId="77777777" w:rsidR="00DB04A1" w:rsidRPr="00F343EE" w:rsidRDefault="00DB04A1" w:rsidP="009C199C">
            <w:pPr>
              <w:jc w:val="right"/>
              <w:rPr>
                <w:rFonts w:ascii="Arial" w:hAnsi="Arial" w:cs="Arial"/>
                <w:color w:val="000000"/>
              </w:rPr>
            </w:pPr>
          </w:p>
        </w:tc>
        <w:tc>
          <w:tcPr>
            <w:tcW w:w="1417" w:type="dxa"/>
            <w:tcBorders>
              <w:top w:val="nil"/>
              <w:left w:val="nil"/>
              <w:bottom w:val="single" w:sz="8" w:space="0" w:color="auto"/>
              <w:right w:val="single" w:sz="8" w:space="0" w:color="auto"/>
            </w:tcBorders>
            <w:shd w:val="clear" w:color="auto" w:fill="auto"/>
            <w:vAlign w:val="center"/>
          </w:tcPr>
          <w:p w14:paraId="32079769" w14:textId="77777777" w:rsidR="00DB04A1" w:rsidRPr="00F343EE" w:rsidRDefault="00DB04A1" w:rsidP="009C199C">
            <w:pPr>
              <w:jc w:val="right"/>
              <w:rPr>
                <w:rFonts w:ascii="Arial" w:hAnsi="Arial" w:cs="Arial"/>
                <w:color w:val="000000"/>
              </w:rPr>
            </w:pPr>
          </w:p>
        </w:tc>
      </w:tr>
      <w:tr w:rsidR="00DB04A1" w:rsidRPr="00FE6ED7" w14:paraId="30480CDD" w14:textId="77777777" w:rsidTr="009C199C">
        <w:trPr>
          <w:trHeight w:val="189"/>
        </w:trPr>
        <w:tc>
          <w:tcPr>
            <w:tcW w:w="4082" w:type="dxa"/>
            <w:tcBorders>
              <w:top w:val="nil"/>
              <w:left w:val="single" w:sz="8" w:space="0" w:color="auto"/>
              <w:bottom w:val="single" w:sz="8" w:space="0" w:color="auto"/>
              <w:right w:val="single" w:sz="8" w:space="0" w:color="auto"/>
            </w:tcBorders>
            <w:shd w:val="clear" w:color="auto" w:fill="DDD9C3" w:themeFill="background2" w:themeFillShade="E6"/>
            <w:vAlign w:val="center"/>
            <w:hideMark/>
          </w:tcPr>
          <w:p w14:paraId="3E1205FF" w14:textId="77777777" w:rsidR="00DB04A1" w:rsidRPr="003769E5" w:rsidRDefault="00DB04A1" w:rsidP="009C199C">
            <w:pPr>
              <w:rPr>
                <w:rFonts w:ascii="Arial" w:hAnsi="Arial" w:cs="Arial"/>
                <w:color w:val="000000"/>
              </w:rPr>
            </w:pPr>
            <w:r w:rsidRPr="003769E5">
              <w:rPr>
                <w:rFonts w:ascii="Arial" w:hAnsi="Arial" w:cs="Arial"/>
                <w:color w:val="000000"/>
              </w:rPr>
              <w:t>Kg extra en palets de más de 500kg de palets de península a Islas Canarias</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14:paraId="547CD363" w14:textId="77777777" w:rsidR="00DB04A1" w:rsidRPr="00F343EE" w:rsidRDefault="00DB04A1" w:rsidP="009C199C">
            <w:pPr>
              <w:jc w:val="right"/>
              <w:rPr>
                <w:rFonts w:ascii="Arial" w:hAnsi="Arial" w:cs="Arial"/>
                <w:color w:val="000000"/>
              </w:rPr>
            </w:pPr>
            <w:r w:rsidRPr="00F343EE">
              <w:rPr>
                <w:rFonts w:ascii="Arial" w:hAnsi="Arial" w:cs="Arial"/>
                <w:color w:val="000000"/>
              </w:rPr>
              <w:t>10000</w:t>
            </w:r>
          </w:p>
        </w:tc>
        <w:tc>
          <w:tcPr>
            <w:tcW w:w="1843" w:type="dxa"/>
            <w:tcBorders>
              <w:top w:val="nil"/>
              <w:left w:val="nil"/>
              <w:bottom w:val="single" w:sz="8" w:space="0" w:color="auto"/>
              <w:right w:val="single" w:sz="8" w:space="0" w:color="auto"/>
            </w:tcBorders>
            <w:shd w:val="clear" w:color="auto" w:fill="auto"/>
            <w:vAlign w:val="center"/>
          </w:tcPr>
          <w:p w14:paraId="53C66F4E" w14:textId="77777777" w:rsidR="00DB04A1" w:rsidRPr="00F343EE" w:rsidRDefault="00DB04A1" w:rsidP="009C199C">
            <w:pPr>
              <w:jc w:val="right"/>
              <w:rPr>
                <w:rFonts w:ascii="Arial" w:hAnsi="Arial" w:cs="Arial"/>
                <w:color w:val="000000"/>
              </w:rPr>
            </w:pPr>
          </w:p>
        </w:tc>
        <w:tc>
          <w:tcPr>
            <w:tcW w:w="1417" w:type="dxa"/>
            <w:tcBorders>
              <w:top w:val="nil"/>
              <w:left w:val="nil"/>
              <w:bottom w:val="single" w:sz="8" w:space="0" w:color="auto"/>
              <w:right w:val="single" w:sz="8" w:space="0" w:color="auto"/>
            </w:tcBorders>
            <w:shd w:val="clear" w:color="auto" w:fill="auto"/>
            <w:vAlign w:val="center"/>
          </w:tcPr>
          <w:p w14:paraId="7EA8E437" w14:textId="77777777" w:rsidR="00DB04A1" w:rsidRPr="00F343EE" w:rsidRDefault="00DB04A1" w:rsidP="009C199C">
            <w:pPr>
              <w:jc w:val="right"/>
              <w:rPr>
                <w:rFonts w:ascii="Arial" w:hAnsi="Arial" w:cs="Arial"/>
                <w:color w:val="000000"/>
              </w:rPr>
            </w:pPr>
          </w:p>
        </w:tc>
      </w:tr>
      <w:tr w:rsidR="00DB04A1" w:rsidRPr="00FE6ED7" w14:paraId="3404C029" w14:textId="77777777" w:rsidTr="009C199C">
        <w:trPr>
          <w:trHeight w:val="127"/>
        </w:trPr>
        <w:tc>
          <w:tcPr>
            <w:tcW w:w="4082" w:type="dxa"/>
            <w:tcBorders>
              <w:top w:val="nil"/>
              <w:left w:val="single" w:sz="8" w:space="0" w:color="auto"/>
              <w:bottom w:val="single" w:sz="8" w:space="0" w:color="auto"/>
              <w:right w:val="single" w:sz="8" w:space="0" w:color="auto"/>
            </w:tcBorders>
            <w:shd w:val="clear" w:color="auto" w:fill="DDD9C3" w:themeFill="background2" w:themeFillShade="E6"/>
            <w:vAlign w:val="center"/>
            <w:hideMark/>
          </w:tcPr>
          <w:p w14:paraId="57224FED" w14:textId="77777777" w:rsidR="00DB04A1" w:rsidRPr="003769E5" w:rsidRDefault="00DB04A1" w:rsidP="009C199C">
            <w:pPr>
              <w:rPr>
                <w:rFonts w:ascii="Arial" w:hAnsi="Arial" w:cs="Arial"/>
                <w:color w:val="000000"/>
              </w:rPr>
            </w:pPr>
            <w:r w:rsidRPr="003769E5">
              <w:rPr>
                <w:rFonts w:ascii="Arial" w:hAnsi="Arial" w:cs="Arial"/>
                <w:color w:val="000000"/>
              </w:rPr>
              <w:t>Envíos Interinsulares de Islas Canarias hasta 1 kg</w:t>
            </w:r>
          </w:p>
        </w:tc>
        <w:tc>
          <w:tcPr>
            <w:tcW w:w="1720" w:type="dxa"/>
            <w:tcBorders>
              <w:top w:val="nil"/>
              <w:left w:val="nil"/>
              <w:bottom w:val="single" w:sz="8" w:space="0" w:color="000000"/>
              <w:right w:val="single" w:sz="8" w:space="0" w:color="auto"/>
            </w:tcBorders>
            <w:shd w:val="clear" w:color="auto" w:fill="auto"/>
            <w:vAlign w:val="center"/>
            <w:hideMark/>
          </w:tcPr>
          <w:p w14:paraId="5A61288A" w14:textId="77777777" w:rsidR="00DB04A1" w:rsidRPr="00F343EE" w:rsidRDefault="00DB04A1" w:rsidP="009C199C">
            <w:pPr>
              <w:jc w:val="right"/>
              <w:rPr>
                <w:rFonts w:ascii="Arial" w:hAnsi="Arial" w:cs="Arial"/>
                <w:color w:val="000000"/>
              </w:rPr>
            </w:pPr>
            <w:r w:rsidRPr="00F343EE">
              <w:rPr>
                <w:rFonts w:ascii="Arial" w:hAnsi="Arial" w:cs="Arial"/>
                <w:color w:val="000000"/>
              </w:rPr>
              <w:t>24</w:t>
            </w:r>
          </w:p>
        </w:tc>
        <w:tc>
          <w:tcPr>
            <w:tcW w:w="1843" w:type="dxa"/>
            <w:tcBorders>
              <w:top w:val="nil"/>
              <w:left w:val="nil"/>
              <w:bottom w:val="single" w:sz="8" w:space="0" w:color="auto"/>
              <w:right w:val="single" w:sz="8" w:space="0" w:color="auto"/>
            </w:tcBorders>
            <w:shd w:val="clear" w:color="auto" w:fill="auto"/>
            <w:vAlign w:val="center"/>
          </w:tcPr>
          <w:p w14:paraId="5C5D101F" w14:textId="77777777" w:rsidR="00DB04A1" w:rsidRPr="00F343EE" w:rsidRDefault="00DB04A1" w:rsidP="009C199C">
            <w:pPr>
              <w:jc w:val="right"/>
              <w:rPr>
                <w:rFonts w:ascii="Arial" w:hAnsi="Arial" w:cs="Arial"/>
                <w:color w:val="000000"/>
              </w:rPr>
            </w:pPr>
          </w:p>
        </w:tc>
        <w:tc>
          <w:tcPr>
            <w:tcW w:w="1417" w:type="dxa"/>
            <w:tcBorders>
              <w:top w:val="nil"/>
              <w:left w:val="nil"/>
              <w:bottom w:val="single" w:sz="8" w:space="0" w:color="auto"/>
              <w:right w:val="single" w:sz="8" w:space="0" w:color="auto"/>
            </w:tcBorders>
            <w:shd w:val="clear" w:color="auto" w:fill="auto"/>
            <w:vAlign w:val="center"/>
          </w:tcPr>
          <w:p w14:paraId="794054DE" w14:textId="77777777" w:rsidR="00DB04A1" w:rsidRPr="00F343EE" w:rsidRDefault="00DB04A1" w:rsidP="009C199C">
            <w:pPr>
              <w:jc w:val="right"/>
              <w:rPr>
                <w:rFonts w:ascii="Arial" w:hAnsi="Arial" w:cs="Arial"/>
                <w:color w:val="000000"/>
              </w:rPr>
            </w:pPr>
          </w:p>
        </w:tc>
      </w:tr>
      <w:tr w:rsidR="00DB04A1" w:rsidRPr="00FE6ED7" w14:paraId="1FC0850D" w14:textId="77777777" w:rsidTr="009C199C">
        <w:trPr>
          <w:trHeight w:val="127"/>
        </w:trPr>
        <w:tc>
          <w:tcPr>
            <w:tcW w:w="4082" w:type="dxa"/>
            <w:tcBorders>
              <w:top w:val="nil"/>
              <w:left w:val="single" w:sz="8" w:space="0" w:color="auto"/>
              <w:bottom w:val="single" w:sz="8" w:space="0" w:color="auto"/>
              <w:right w:val="single" w:sz="8" w:space="0" w:color="auto"/>
            </w:tcBorders>
            <w:shd w:val="clear" w:color="auto" w:fill="DDD9C3" w:themeFill="background2" w:themeFillShade="E6"/>
            <w:vAlign w:val="center"/>
            <w:hideMark/>
          </w:tcPr>
          <w:p w14:paraId="354CB3F2" w14:textId="77777777" w:rsidR="00DB04A1" w:rsidRPr="003769E5" w:rsidRDefault="00DB04A1" w:rsidP="009C199C">
            <w:pPr>
              <w:rPr>
                <w:rFonts w:ascii="Arial" w:hAnsi="Arial" w:cs="Arial"/>
                <w:color w:val="000000"/>
              </w:rPr>
            </w:pPr>
            <w:r w:rsidRPr="003769E5">
              <w:rPr>
                <w:rFonts w:ascii="Arial" w:hAnsi="Arial" w:cs="Arial"/>
                <w:color w:val="000000"/>
              </w:rPr>
              <w:t>Envíos Interinsulares de Islas Canarias de 1 a 5 kg</w:t>
            </w:r>
          </w:p>
        </w:tc>
        <w:tc>
          <w:tcPr>
            <w:tcW w:w="1720" w:type="dxa"/>
            <w:tcBorders>
              <w:top w:val="nil"/>
              <w:left w:val="nil"/>
              <w:bottom w:val="single" w:sz="8" w:space="0" w:color="auto"/>
              <w:right w:val="single" w:sz="8" w:space="0" w:color="auto"/>
            </w:tcBorders>
            <w:shd w:val="clear" w:color="auto" w:fill="auto"/>
            <w:vAlign w:val="center"/>
            <w:hideMark/>
          </w:tcPr>
          <w:p w14:paraId="5AA01697" w14:textId="77777777" w:rsidR="00DB04A1" w:rsidRPr="00F343EE" w:rsidRDefault="00DB04A1" w:rsidP="009C199C">
            <w:pPr>
              <w:jc w:val="right"/>
              <w:rPr>
                <w:rFonts w:ascii="Arial" w:hAnsi="Arial" w:cs="Arial"/>
                <w:color w:val="000000"/>
              </w:rPr>
            </w:pPr>
            <w:r w:rsidRPr="00F343EE">
              <w:rPr>
                <w:rFonts w:ascii="Arial" w:hAnsi="Arial" w:cs="Arial"/>
                <w:color w:val="000000"/>
              </w:rPr>
              <w:t>24</w:t>
            </w:r>
          </w:p>
        </w:tc>
        <w:tc>
          <w:tcPr>
            <w:tcW w:w="1843" w:type="dxa"/>
            <w:tcBorders>
              <w:top w:val="nil"/>
              <w:left w:val="nil"/>
              <w:bottom w:val="single" w:sz="8" w:space="0" w:color="auto"/>
              <w:right w:val="single" w:sz="8" w:space="0" w:color="auto"/>
            </w:tcBorders>
            <w:shd w:val="clear" w:color="auto" w:fill="auto"/>
            <w:vAlign w:val="center"/>
          </w:tcPr>
          <w:p w14:paraId="4A8F8A3A" w14:textId="77777777" w:rsidR="00DB04A1" w:rsidRPr="00F343EE" w:rsidRDefault="00DB04A1" w:rsidP="009C199C">
            <w:pPr>
              <w:jc w:val="right"/>
              <w:rPr>
                <w:rFonts w:ascii="Arial" w:hAnsi="Arial" w:cs="Arial"/>
                <w:color w:val="000000"/>
              </w:rPr>
            </w:pPr>
          </w:p>
        </w:tc>
        <w:tc>
          <w:tcPr>
            <w:tcW w:w="1417" w:type="dxa"/>
            <w:tcBorders>
              <w:top w:val="nil"/>
              <w:left w:val="nil"/>
              <w:bottom w:val="single" w:sz="8" w:space="0" w:color="000000"/>
              <w:right w:val="single" w:sz="8" w:space="0" w:color="000000"/>
            </w:tcBorders>
            <w:shd w:val="clear" w:color="auto" w:fill="auto"/>
            <w:vAlign w:val="center"/>
          </w:tcPr>
          <w:p w14:paraId="7FB6B812" w14:textId="77777777" w:rsidR="00DB04A1" w:rsidRPr="00F343EE" w:rsidRDefault="00DB04A1" w:rsidP="009C199C">
            <w:pPr>
              <w:jc w:val="right"/>
              <w:rPr>
                <w:rFonts w:ascii="Arial" w:hAnsi="Arial" w:cs="Arial"/>
                <w:color w:val="000000"/>
              </w:rPr>
            </w:pPr>
          </w:p>
        </w:tc>
      </w:tr>
      <w:tr w:rsidR="00DB04A1" w:rsidRPr="00FE6ED7" w14:paraId="3BE8E962" w14:textId="77777777" w:rsidTr="009C199C">
        <w:trPr>
          <w:trHeight w:val="189"/>
        </w:trPr>
        <w:tc>
          <w:tcPr>
            <w:tcW w:w="4082" w:type="dxa"/>
            <w:tcBorders>
              <w:top w:val="nil"/>
              <w:left w:val="single" w:sz="8" w:space="0" w:color="auto"/>
              <w:bottom w:val="single" w:sz="8" w:space="0" w:color="auto"/>
              <w:right w:val="single" w:sz="8" w:space="0" w:color="auto"/>
            </w:tcBorders>
            <w:shd w:val="clear" w:color="auto" w:fill="DDD9C3" w:themeFill="background2" w:themeFillShade="E6"/>
            <w:vAlign w:val="center"/>
            <w:hideMark/>
          </w:tcPr>
          <w:p w14:paraId="37BCF69A" w14:textId="77777777" w:rsidR="00DB04A1" w:rsidRPr="003769E5" w:rsidRDefault="00DB04A1" w:rsidP="009C199C">
            <w:pPr>
              <w:rPr>
                <w:rFonts w:ascii="Arial" w:hAnsi="Arial" w:cs="Arial"/>
                <w:color w:val="000000"/>
              </w:rPr>
            </w:pPr>
            <w:r w:rsidRPr="003769E5">
              <w:rPr>
                <w:rFonts w:ascii="Arial" w:hAnsi="Arial" w:cs="Arial"/>
                <w:color w:val="000000"/>
              </w:rPr>
              <w:t>Kg extra en envíos interinsulares entre las Islas Canarias</w:t>
            </w:r>
          </w:p>
        </w:tc>
        <w:tc>
          <w:tcPr>
            <w:tcW w:w="1720" w:type="dxa"/>
            <w:tcBorders>
              <w:top w:val="nil"/>
              <w:left w:val="nil"/>
              <w:bottom w:val="single" w:sz="8" w:space="0" w:color="auto"/>
              <w:right w:val="nil"/>
            </w:tcBorders>
            <w:shd w:val="clear" w:color="auto" w:fill="auto"/>
            <w:vAlign w:val="center"/>
            <w:hideMark/>
          </w:tcPr>
          <w:p w14:paraId="674D323B" w14:textId="77777777" w:rsidR="00DB04A1" w:rsidRPr="00F343EE" w:rsidRDefault="00DB04A1" w:rsidP="009C199C">
            <w:pPr>
              <w:jc w:val="right"/>
              <w:rPr>
                <w:rFonts w:ascii="Arial" w:hAnsi="Arial" w:cs="Arial"/>
                <w:color w:val="000000"/>
              </w:rPr>
            </w:pPr>
            <w:r w:rsidRPr="00F343EE">
              <w:rPr>
                <w:rFonts w:ascii="Arial" w:hAnsi="Arial" w:cs="Arial"/>
                <w:color w:val="000000"/>
              </w:rPr>
              <w:t>1000</w:t>
            </w:r>
          </w:p>
        </w:tc>
        <w:tc>
          <w:tcPr>
            <w:tcW w:w="1843" w:type="dxa"/>
            <w:tcBorders>
              <w:top w:val="nil"/>
              <w:left w:val="single" w:sz="8" w:space="0" w:color="auto"/>
              <w:bottom w:val="single" w:sz="8" w:space="0" w:color="auto"/>
              <w:right w:val="single" w:sz="8" w:space="0" w:color="auto"/>
            </w:tcBorders>
            <w:shd w:val="clear" w:color="auto" w:fill="auto"/>
            <w:vAlign w:val="center"/>
          </w:tcPr>
          <w:p w14:paraId="178CFBCB" w14:textId="77777777" w:rsidR="00DB04A1" w:rsidRPr="00F343EE" w:rsidRDefault="00DB04A1" w:rsidP="009C199C">
            <w:pPr>
              <w:jc w:val="right"/>
              <w:rPr>
                <w:rFonts w:ascii="Arial" w:hAnsi="Arial" w:cs="Arial"/>
                <w:color w:val="000000"/>
              </w:rPr>
            </w:pPr>
          </w:p>
        </w:tc>
        <w:tc>
          <w:tcPr>
            <w:tcW w:w="1417" w:type="dxa"/>
            <w:tcBorders>
              <w:top w:val="nil"/>
              <w:left w:val="nil"/>
              <w:bottom w:val="single" w:sz="8" w:space="0" w:color="000000"/>
              <w:right w:val="single" w:sz="8" w:space="0" w:color="000000"/>
            </w:tcBorders>
            <w:shd w:val="clear" w:color="auto" w:fill="auto"/>
            <w:vAlign w:val="center"/>
          </w:tcPr>
          <w:p w14:paraId="16A465FA" w14:textId="77777777" w:rsidR="00DB04A1" w:rsidRPr="00F343EE" w:rsidRDefault="00DB04A1" w:rsidP="009C199C">
            <w:pPr>
              <w:jc w:val="right"/>
              <w:rPr>
                <w:rFonts w:ascii="Arial" w:hAnsi="Arial" w:cs="Arial"/>
                <w:color w:val="000000"/>
              </w:rPr>
            </w:pPr>
          </w:p>
        </w:tc>
      </w:tr>
      <w:tr w:rsidR="00DB04A1" w:rsidRPr="00FE6ED7" w14:paraId="480256AA" w14:textId="77777777" w:rsidTr="009C199C">
        <w:trPr>
          <w:trHeight w:val="127"/>
        </w:trPr>
        <w:tc>
          <w:tcPr>
            <w:tcW w:w="4082" w:type="dxa"/>
            <w:tcBorders>
              <w:top w:val="nil"/>
              <w:left w:val="single" w:sz="8" w:space="0" w:color="auto"/>
              <w:bottom w:val="single" w:sz="8" w:space="0" w:color="auto"/>
              <w:right w:val="single" w:sz="8" w:space="0" w:color="auto"/>
            </w:tcBorders>
            <w:shd w:val="clear" w:color="auto" w:fill="DDD9C3" w:themeFill="background2" w:themeFillShade="E6"/>
            <w:vAlign w:val="center"/>
            <w:hideMark/>
          </w:tcPr>
          <w:p w14:paraId="714E2BF7" w14:textId="77777777" w:rsidR="00DB04A1" w:rsidRPr="003769E5" w:rsidRDefault="00DB04A1" w:rsidP="009C199C">
            <w:pPr>
              <w:rPr>
                <w:rFonts w:ascii="Arial" w:hAnsi="Arial" w:cs="Arial"/>
                <w:color w:val="000000"/>
              </w:rPr>
            </w:pPr>
            <w:r w:rsidRPr="003769E5">
              <w:rPr>
                <w:rFonts w:ascii="Arial" w:hAnsi="Arial" w:cs="Arial"/>
                <w:color w:val="000000"/>
              </w:rPr>
              <w:t xml:space="preserve">Envíos Interinsulares de mapas en relieve (cubicaje 28 </w:t>
            </w:r>
            <w:proofErr w:type="spellStart"/>
            <w:r w:rsidRPr="003769E5">
              <w:rPr>
                <w:rFonts w:ascii="Arial" w:hAnsi="Arial" w:cs="Arial"/>
                <w:color w:val="000000"/>
              </w:rPr>
              <w:t>kgs</w:t>
            </w:r>
            <w:proofErr w:type="spellEnd"/>
            <w:r w:rsidRPr="003769E5">
              <w:rPr>
                <w:rFonts w:ascii="Arial" w:hAnsi="Arial" w:cs="Arial"/>
                <w:color w:val="000000"/>
              </w:rPr>
              <w:t>)</w:t>
            </w:r>
          </w:p>
        </w:tc>
        <w:tc>
          <w:tcPr>
            <w:tcW w:w="1720" w:type="dxa"/>
            <w:tcBorders>
              <w:top w:val="nil"/>
              <w:left w:val="nil"/>
              <w:bottom w:val="single" w:sz="8" w:space="0" w:color="000000"/>
              <w:right w:val="single" w:sz="8" w:space="0" w:color="000000"/>
            </w:tcBorders>
            <w:shd w:val="clear" w:color="auto" w:fill="auto"/>
            <w:vAlign w:val="center"/>
            <w:hideMark/>
          </w:tcPr>
          <w:p w14:paraId="5EF99AFD" w14:textId="77777777" w:rsidR="00DB04A1" w:rsidRPr="00F343EE" w:rsidRDefault="00DB04A1" w:rsidP="009C199C">
            <w:pPr>
              <w:jc w:val="right"/>
              <w:rPr>
                <w:rFonts w:ascii="Arial" w:hAnsi="Arial" w:cs="Arial"/>
                <w:color w:val="000000"/>
              </w:rPr>
            </w:pPr>
            <w:r w:rsidRPr="00F343EE">
              <w:rPr>
                <w:rFonts w:ascii="Arial" w:hAnsi="Arial" w:cs="Arial"/>
                <w:color w:val="000000"/>
              </w:rPr>
              <w:t>24</w:t>
            </w:r>
          </w:p>
        </w:tc>
        <w:tc>
          <w:tcPr>
            <w:tcW w:w="1843" w:type="dxa"/>
            <w:tcBorders>
              <w:top w:val="nil"/>
              <w:left w:val="nil"/>
              <w:bottom w:val="single" w:sz="8" w:space="0" w:color="auto"/>
              <w:right w:val="single" w:sz="8" w:space="0" w:color="auto"/>
            </w:tcBorders>
            <w:shd w:val="clear" w:color="auto" w:fill="auto"/>
            <w:vAlign w:val="center"/>
          </w:tcPr>
          <w:p w14:paraId="28BBCA48" w14:textId="77777777" w:rsidR="00DB04A1" w:rsidRPr="00F343EE" w:rsidRDefault="00DB04A1" w:rsidP="009C199C">
            <w:pPr>
              <w:jc w:val="right"/>
              <w:rPr>
                <w:rFonts w:ascii="Arial" w:hAnsi="Arial" w:cs="Arial"/>
                <w:color w:val="000000"/>
              </w:rPr>
            </w:pPr>
          </w:p>
        </w:tc>
        <w:tc>
          <w:tcPr>
            <w:tcW w:w="1417" w:type="dxa"/>
            <w:tcBorders>
              <w:top w:val="nil"/>
              <w:left w:val="nil"/>
              <w:bottom w:val="single" w:sz="8" w:space="0" w:color="000000"/>
              <w:right w:val="single" w:sz="8" w:space="0" w:color="000000"/>
            </w:tcBorders>
            <w:shd w:val="clear" w:color="auto" w:fill="auto"/>
            <w:vAlign w:val="center"/>
          </w:tcPr>
          <w:p w14:paraId="474BF4FD" w14:textId="77777777" w:rsidR="00DB04A1" w:rsidRPr="00F343EE" w:rsidRDefault="00DB04A1" w:rsidP="009C199C">
            <w:pPr>
              <w:jc w:val="right"/>
              <w:rPr>
                <w:rFonts w:ascii="Arial" w:hAnsi="Arial" w:cs="Arial"/>
                <w:color w:val="000000"/>
              </w:rPr>
            </w:pPr>
          </w:p>
        </w:tc>
      </w:tr>
      <w:tr w:rsidR="00DB04A1" w:rsidRPr="00FE6ED7" w14:paraId="15336B17" w14:textId="77777777" w:rsidTr="009C199C">
        <w:trPr>
          <w:trHeight w:val="86"/>
        </w:trPr>
        <w:tc>
          <w:tcPr>
            <w:tcW w:w="4082" w:type="dxa"/>
            <w:tcBorders>
              <w:top w:val="nil"/>
              <w:left w:val="single" w:sz="8" w:space="0" w:color="auto"/>
              <w:bottom w:val="single" w:sz="8" w:space="0" w:color="auto"/>
              <w:right w:val="single" w:sz="8" w:space="0" w:color="auto"/>
            </w:tcBorders>
            <w:shd w:val="clear" w:color="auto" w:fill="DDD9C3" w:themeFill="background2" w:themeFillShade="E6"/>
            <w:vAlign w:val="center"/>
            <w:hideMark/>
          </w:tcPr>
          <w:p w14:paraId="1CC39FE9" w14:textId="77777777" w:rsidR="00DB04A1" w:rsidRPr="003769E5" w:rsidRDefault="00DB04A1" w:rsidP="009C199C">
            <w:pPr>
              <w:rPr>
                <w:rFonts w:ascii="Arial" w:hAnsi="Arial" w:cs="Arial"/>
                <w:color w:val="000000"/>
              </w:rPr>
            </w:pPr>
            <w:r w:rsidRPr="003769E5">
              <w:rPr>
                <w:rFonts w:ascii="Arial" w:hAnsi="Arial" w:cs="Arial"/>
                <w:color w:val="000000"/>
              </w:rPr>
              <w:t xml:space="preserve">Gestión DUAS </w:t>
            </w:r>
          </w:p>
        </w:tc>
        <w:tc>
          <w:tcPr>
            <w:tcW w:w="1720" w:type="dxa"/>
            <w:tcBorders>
              <w:top w:val="nil"/>
              <w:left w:val="nil"/>
              <w:bottom w:val="single" w:sz="8" w:space="0" w:color="000000"/>
              <w:right w:val="single" w:sz="8" w:space="0" w:color="000000"/>
            </w:tcBorders>
            <w:shd w:val="clear" w:color="auto" w:fill="auto"/>
            <w:vAlign w:val="center"/>
            <w:hideMark/>
          </w:tcPr>
          <w:p w14:paraId="17DA738E" w14:textId="77777777" w:rsidR="00DB04A1" w:rsidRPr="00F343EE" w:rsidRDefault="00DB04A1" w:rsidP="009C199C">
            <w:pPr>
              <w:jc w:val="right"/>
              <w:rPr>
                <w:rFonts w:ascii="Arial" w:hAnsi="Arial" w:cs="Arial"/>
                <w:color w:val="000000"/>
              </w:rPr>
            </w:pPr>
            <w:r w:rsidRPr="00F343EE">
              <w:rPr>
                <w:rFonts w:ascii="Arial" w:hAnsi="Arial" w:cs="Arial"/>
                <w:color w:val="000000"/>
              </w:rPr>
              <w:t>80</w:t>
            </w:r>
          </w:p>
        </w:tc>
        <w:tc>
          <w:tcPr>
            <w:tcW w:w="1843" w:type="dxa"/>
            <w:tcBorders>
              <w:top w:val="nil"/>
              <w:left w:val="nil"/>
              <w:bottom w:val="single" w:sz="8" w:space="0" w:color="000000"/>
              <w:right w:val="single" w:sz="8" w:space="0" w:color="000000"/>
            </w:tcBorders>
            <w:shd w:val="clear" w:color="auto" w:fill="auto"/>
            <w:vAlign w:val="center"/>
          </w:tcPr>
          <w:p w14:paraId="328FD41F" w14:textId="77777777" w:rsidR="00DB04A1" w:rsidRPr="00F343EE" w:rsidRDefault="00DB04A1" w:rsidP="009C199C">
            <w:pPr>
              <w:jc w:val="right"/>
              <w:rPr>
                <w:rFonts w:ascii="Arial" w:hAnsi="Arial" w:cs="Arial"/>
                <w:color w:val="000000"/>
              </w:rPr>
            </w:pPr>
          </w:p>
        </w:tc>
        <w:tc>
          <w:tcPr>
            <w:tcW w:w="1417" w:type="dxa"/>
            <w:tcBorders>
              <w:top w:val="nil"/>
              <w:left w:val="nil"/>
              <w:bottom w:val="single" w:sz="8" w:space="0" w:color="000000"/>
              <w:right w:val="single" w:sz="8" w:space="0" w:color="000000"/>
            </w:tcBorders>
            <w:shd w:val="clear" w:color="auto" w:fill="auto"/>
            <w:vAlign w:val="center"/>
          </w:tcPr>
          <w:p w14:paraId="52C97251" w14:textId="77777777" w:rsidR="00DB04A1" w:rsidRPr="00F343EE" w:rsidRDefault="00DB04A1" w:rsidP="009C199C">
            <w:pPr>
              <w:jc w:val="right"/>
              <w:rPr>
                <w:rFonts w:ascii="Arial" w:hAnsi="Arial" w:cs="Arial"/>
                <w:color w:val="000000"/>
              </w:rPr>
            </w:pPr>
          </w:p>
        </w:tc>
      </w:tr>
      <w:tr w:rsidR="00DB04A1" w:rsidRPr="00FE6ED7" w14:paraId="1E5FD330" w14:textId="77777777" w:rsidTr="009C199C">
        <w:trPr>
          <w:trHeight w:val="86"/>
        </w:trPr>
        <w:tc>
          <w:tcPr>
            <w:tcW w:w="4082" w:type="dxa"/>
            <w:tcBorders>
              <w:top w:val="nil"/>
              <w:left w:val="single" w:sz="8" w:space="0" w:color="000000"/>
              <w:bottom w:val="single" w:sz="8" w:space="0" w:color="000000"/>
              <w:right w:val="nil"/>
            </w:tcBorders>
            <w:shd w:val="clear" w:color="auto" w:fill="DDD9C3" w:themeFill="background2" w:themeFillShade="E6"/>
            <w:vAlign w:val="center"/>
            <w:hideMark/>
          </w:tcPr>
          <w:p w14:paraId="70A006C7" w14:textId="77777777" w:rsidR="00DB04A1" w:rsidRPr="003769E5" w:rsidRDefault="00DB04A1" w:rsidP="009C199C">
            <w:pPr>
              <w:rPr>
                <w:rFonts w:ascii="Arial" w:hAnsi="Arial" w:cs="Arial"/>
                <w:color w:val="000000"/>
              </w:rPr>
            </w:pPr>
            <w:r w:rsidRPr="003769E5">
              <w:rPr>
                <w:rFonts w:ascii="Arial" w:hAnsi="Arial" w:cs="Arial"/>
                <w:color w:val="000000"/>
              </w:rPr>
              <w:t>Total</w:t>
            </w:r>
          </w:p>
        </w:tc>
        <w:tc>
          <w:tcPr>
            <w:tcW w:w="1720" w:type="dxa"/>
            <w:tcBorders>
              <w:top w:val="nil"/>
              <w:left w:val="single" w:sz="8" w:space="0" w:color="000000"/>
              <w:bottom w:val="single" w:sz="8" w:space="0" w:color="000000"/>
              <w:right w:val="single" w:sz="8" w:space="0" w:color="000000"/>
            </w:tcBorders>
            <w:shd w:val="clear" w:color="auto" w:fill="auto"/>
            <w:vAlign w:val="center"/>
            <w:hideMark/>
          </w:tcPr>
          <w:p w14:paraId="4630EDB0" w14:textId="77777777" w:rsidR="00DB04A1" w:rsidRPr="00F343EE" w:rsidRDefault="00DB04A1" w:rsidP="009C199C">
            <w:pPr>
              <w:jc w:val="right"/>
              <w:rPr>
                <w:rFonts w:ascii="Arial" w:hAnsi="Arial" w:cs="Arial"/>
                <w:color w:val="000000"/>
              </w:rPr>
            </w:pPr>
            <w:r w:rsidRPr="00F343EE">
              <w:rPr>
                <w:rFonts w:ascii="Arial" w:hAnsi="Arial" w:cs="Arial"/>
                <w:color w:val="000000"/>
              </w:rPr>
              <w:t> </w:t>
            </w:r>
          </w:p>
        </w:tc>
        <w:tc>
          <w:tcPr>
            <w:tcW w:w="1843" w:type="dxa"/>
            <w:tcBorders>
              <w:top w:val="nil"/>
              <w:left w:val="nil"/>
              <w:bottom w:val="single" w:sz="8" w:space="0" w:color="000000"/>
              <w:right w:val="single" w:sz="8" w:space="0" w:color="000000"/>
            </w:tcBorders>
            <w:shd w:val="clear" w:color="auto" w:fill="auto"/>
            <w:vAlign w:val="center"/>
            <w:hideMark/>
          </w:tcPr>
          <w:p w14:paraId="5E1B5A45" w14:textId="77777777" w:rsidR="00DB04A1" w:rsidRPr="00F343EE" w:rsidRDefault="00DB04A1" w:rsidP="009C199C">
            <w:pPr>
              <w:jc w:val="right"/>
              <w:rPr>
                <w:rFonts w:ascii="Arial" w:hAnsi="Arial" w:cs="Arial"/>
                <w:color w:val="000000"/>
              </w:rPr>
            </w:pPr>
            <w:r w:rsidRPr="00F343EE">
              <w:rPr>
                <w:rFonts w:ascii="Arial" w:hAnsi="Arial" w:cs="Arial"/>
                <w:color w:val="000000"/>
              </w:rPr>
              <w:t> </w:t>
            </w:r>
          </w:p>
        </w:tc>
        <w:tc>
          <w:tcPr>
            <w:tcW w:w="1417" w:type="dxa"/>
            <w:tcBorders>
              <w:top w:val="nil"/>
              <w:left w:val="nil"/>
              <w:bottom w:val="single" w:sz="8" w:space="0" w:color="000000"/>
              <w:right w:val="single" w:sz="8" w:space="0" w:color="000000"/>
            </w:tcBorders>
            <w:shd w:val="clear" w:color="auto" w:fill="auto"/>
            <w:vAlign w:val="center"/>
          </w:tcPr>
          <w:p w14:paraId="5A62E108" w14:textId="77777777" w:rsidR="00DB04A1" w:rsidRPr="00F343EE" w:rsidRDefault="00DB04A1" w:rsidP="009C199C">
            <w:pPr>
              <w:jc w:val="right"/>
              <w:rPr>
                <w:rFonts w:ascii="Arial" w:hAnsi="Arial" w:cs="Arial"/>
                <w:b/>
                <w:bCs/>
                <w:color w:val="000000"/>
              </w:rPr>
            </w:pPr>
          </w:p>
        </w:tc>
      </w:tr>
    </w:tbl>
    <w:p w14:paraId="2775E114" w14:textId="77777777" w:rsidR="00AF347E" w:rsidRDefault="00AF347E" w:rsidP="00532795">
      <w:pPr>
        <w:pStyle w:val="Prrafo"/>
        <w:tabs>
          <w:tab w:val="left" w:pos="8789"/>
        </w:tabs>
        <w:spacing w:line="360" w:lineRule="auto"/>
        <w:rPr>
          <w:rFonts w:cs="Arial"/>
        </w:rPr>
      </w:pPr>
    </w:p>
    <w:p w14:paraId="5D35A5C3" w14:textId="77558901" w:rsidR="00DB04A1" w:rsidRPr="002B1D26" w:rsidRDefault="00DB04A1" w:rsidP="00532795">
      <w:pPr>
        <w:pStyle w:val="Prrafo"/>
        <w:tabs>
          <w:tab w:val="left" w:pos="8789"/>
        </w:tabs>
        <w:spacing w:line="360" w:lineRule="auto"/>
        <w:rPr>
          <w:rFonts w:cs="Arial"/>
        </w:rPr>
      </w:pPr>
      <w:r w:rsidRPr="002B1D26">
        <w:rPr>
          <w:rFonts w:cs="Arial"/>
        </w:rPr>
        <w:t xml:space="preserve">IMPORTE </w:t>
      </w:r>
      <w:r>
        <w:rPr>
          <w:rFonts w:cs="Arial"/>
        </w:rPr>
        <w:t xml:space="preserve">TOTAL </w:t>
      </w:r>
      <w:r w:rsidRPr="002B1D26">
        <w:rPr>
          <w:rFonts w:cs="Arial"/>
        </w:rPr>
        <w:t>SIN IVA: …………………………………………………………………</w:t>
      </w:r>
      <w:proofErr w:type="gramStart"/>
      <w:r w:rsidRPr="002B1D26">
        <w:rPr>
          <w:rFonts w:cs="Arial"/>
        </w:rPr>
        <w:t>…….</w:t>
      </w:r>
      <w:proofErr w:type="gramEnd"/>
      <w:r w:rsidRPr="002B1D26">
        <w:rPr>
          <w:rFonts w:cs="Arial"/>
        </w:rPr>
        <w:t xml:space="preserve">. € </w:t>
      </w:r>
    </w:p>
    <w:p w14:paraId="6E25150F" w14:textId="77777777" w:rsidR="00DB04A1" w:rsidRPr="002B1D26" w:rsidRDefault="00DB04A1" w:rsidP="00532795">
      <w:pPr>
        <w:pStyle w:val="Prrafo"/>
        <w:tabs>
          <w:tab w:val="left" w:pos="8789"/>
        </w:tabs>
        <w:spacing w:line="360" w:lineRule="auto"/>
        <w:rPr>
          <w:rFonts w:cs="Arial"/>
        </w:rPr>
      </w:pPr>
    </w:p>
    <w:p w14:paraId="1FA5DDE2" w14:textId="77777777" w:rsidR="00DB04A1" w:rsidRPr="002B1D26" w:rsidRDefault="00DB04A1" w:rsidP="00532795">
      <w:pPr>
        <w:pStyle w:val="Prrafo"/>
        <w:tabs>
          <w:tab w:val="left" w:pos="8789"/>
        </w:tabs>
        <w:spacing w:line="360" w:lineRule="auto"/>
        <w:rPr>
          <w:rFonts w:cs="Arial"/>
        </w:rPr>
      </w:pPr>
      <w:r w:rsidRPr="002B1D26">
        <w:rPr>
          <w:rFonts w:cs="Arial"/>
        </w:rPr>
        <w:t>IVA APLICABLE……………………………... %        IMPORTE DEL IVA</w:t>
      </w:r>
      <w:proofErr w:type="gramStart"/>
      <w:r w:rsidRPr="002B1D26">
        <w:rPr>
          <w:rFonts w:cs="Arial"/>
        </w:rPr>
        <w:t>…….</w:t>
      </w:r>
      <w:proofErr w:type="gramEnd"/>
      <w:r w:rsidRPr="002B1D26">
        <w:rPr>
          <w:rFonts w:cs="Arial"/>
        </w:rPr>
        <w:t xml:space="preserve">.……….€ </w:t>
      </w:r>
    </w:p>
    <w:p w14:paraId="393DDD47" w14:textId="77777777" w:rsidR="00DB04A1" w:rsidRPr="002B1D26" w:rsidRDefault="00DB04A1" w:rsidP="00532795">
      <w:pPr>
        <w:pStyle w:val="Prrafo"/>
        <w:tabs>
          <w:tab w:val="left" w:pos="8789"/>
        </w:tabs>
        <w:spacing w:line="360" w:lineRule="auto"/>
        <w:rPr>
          <w:rFonts w:cs="Arial"/>
        </w:rPr>
      </w:pPr>
    </w:p>
    <w:p w14:paraId="155EACC9" w14:textId="77777777" w:rsidR="00DB04A1" w:rsidRDefault="00DB04A1" w:rsidP="00532795">
      <w:pPr>
        <w:pStyle w:val="Prrafo"/>
        <w:tabs>
          <w:tab w:val="left" w:pos="8789"/>
        </w:tabs>
        <w:spacing w:line="360" w:lineRule="auto"/>
        <w:jc w:val="left"/>
        <w:rPr>
          <w:rFonts w:cs="Arial"/>
        </w:rPr>
      </w:pPr>
      <w:r w:rsidRPr="002B1D26">
        <w:rPr>
          <w:rFonts w:cs="Arial"/>
        </w:rPr>
        <w:t xml:space="preserve">TOTAL IMPORTE (IVA </w:t>
      </w:r>
      <w:proofErr w:type="gramStart"/>
      <w:r w:rsidRPr="002B1D26">
        <w:rPr>
          <w:rFonts w:cs="Arial"/>
        </w:rPr>
        <w:t>INCLUIDO)…</w:t>
      </w:r>
      <w:proofErr w:type="gramEnd"/>
      <w:r w:rsidRPr="002B1D26">
        <w:rPr>
          <w:rFonts w:cs="Arial"/>
        </w:rPr>
        <w:t>………………………………..……….………….€</w:t>
      </w:r>
    </w:p>
    <w:p w14:paraId="6C175323" w14:textId="77777777" w:rsidR="00DB04A1" w:rsidRDefault="00DB04A1" w:rsidP="00532795">
      <w:pPr>
        <w:pStyle w:val="Prrafo"/>
        <w:tabs>
          <w:tab w:val="left" w:pos="8789"/>
        </w:tabs>
        <w:spacing w:line="360" w:lineRule="auto"/>
        <w:jc w:val="left"/>
        <w:rPr>
          <w:rFonts w:cs="Arial"/>
        </w:rPr>
      </w:pPr>
    </w:p>
    <w:p w14:paraId="55DD67CA" w14:textId="77777777" w:rsidR="00DB04A1" w:rsidRDefault="00DB04A1" w:rsidP="00532795">
      <w:pPr>
        <w:pStyle w:val="Prrafo"/>
        <w:tabs>
          <w:tab w:val="left" w:pos="8789"/>
        </w:tabs>
        <w:spacing w:line="360" w:lineRule="auto"/>
        <w:jc w:val="left"/>
        <w:rPr>
          <w:rFonts w:cs="Arial"/>
        </w:rPr>
      </w:pPr>
    </w:p>
    <w:p w14:paraId="29E396D0" w14:textId="77777777" w:rsidR="00DB04A1" w:rsidRDefault="00DB04A1" w:rsidP="00532795">
      <w:pPr>
        <w:pStyle w:val="Prrafo"/>
        <w:numPr>
          <w:ilvl w:val="0"/>
          <w:numId w:val="2"/>
        </w:numPr>
        <w:tabs>
          <w:tab w:val="left" w:pos="8789"/>
        </w:tabs>
        <w:spacing w:line="360" w:lineRule="auto"/>
        <w:jc w:val="left"/>
        <w:rPr>
          <w:rFonts w:cs="Arial"/>
          <w:lang w:val="es-ES"/>
        </w:rPr>
      </w:pPr>
      <w:r w:rsidRPr="002B1D26">
        <w:rPr>
          <w:rFonts w:cs="Arial"/>
          <w:b/>
          <w:bCs/>
          <w:lang w:val="es-ES"/>
        </w:rPr>
        <w:t>OFERTA DE MEJORAS CUALITATIVAS EVALUABLES DE FORMA AUTOMÁTICA</w:t>
      </w:r>
      <w:r w:rsidRPr="002B1D26">
        <w:rPr>
          <w:rFonts w:cs="Arial"/>
          <w:lang w:val="es-ES"/>
        </w:rPr>
        <w:t> </w:t>
      </w:r>
    </w:p>
    <w:p w14:paraId="1B1D68A8" w14:textId="77777777" w:rsidR="00DB04A1" w:rsidRDefault="00DB04A1" w:rsidP="00532795">
      <w:pPr>
        <w:pStyle w:val="Prrafo"/>
        <w:tabs>
          <w:tab w:val="left" w:pos="8789"/>
        </w:tabs>
        <w:spacing w:line="360" w:lineRule="auto"/>
        <w:ind w:left="720"/>
        <w:jc w:val="left"/>
        <w:rPr>
          <w:rFonts w:cs="Arial"/>
          <w:lang w:val="es-ES"/>
        </w:rPr>
      </w:pPr>
      <w:r>
        <w:rPr>
          <w:rFonts w:cs="Arial"/>
          <w:lang w:val="es-ES"/>
        </w:rPr>
        <w:t>Márquese lo que procesa</w:t>
      </w:r>
    </w:p>
    <w:p w14:paraId="5244A642" w14:textId="77777777" w:rsidR="00DB04A1" w:rsidRPr="002B1D26" w:rsidRDefault="00DB04A1" w:rsidP="00532795">
      <w:pPr>
        <w:pStyle w:val="Prrafo"/>
        <w:numPr>
          <w:ilvl w:val="0"/>
          <w:numId w:val="3"/>
        </w:numPr>
        <w:tabs>
          <w:tab w:val="left" w:pos="8789"/>
        </w:tabs>
        <w:spacing w:line="360" w:lineRule="auto"/>
        <w:rPr>
          <w:rFonts w:cs="Arial"/>
          <w:lang w:val="es-ES"/>
        </w:rPr>
      </w:pPr>
      <w:r w:rsidRPr="002B1D26">
        <w:rPr>
          <w:rFonts w:cs="Arial"/>
          <w:lang w:val="es-ES"/>
        </w:rPr>
        <w:t xml:space="preserve"> Disminución del plazo de entrega de lo requerido en el PPT en los siguientes destinos, según los plazos indicados a continuación:</w:t>
      </w:r>
    </w:p>
    <w:p w14:paraId="2EAB18C8" w14:textId="77777777" w:rsidR="00DB04A1" w:rsidRPr="002B1D26" w:rsidRDefault="00DB04A1" w:rsidP="00532795">
      <w:pPr>
        <w:pStyle w:val="Prrafo"/>
        <w:tabs>
          <w:tab w:val="left" w:pos="8789"/>
        </w:tabs>
        <w:spacing w:line="360" w:lineRule="auto"/>
        <w:ind w:left="720"/>
        <w:rPr>
          <w:rFonts w:cs="Arial"/>
          <w:lang w:val="es-ES"/>
        </w:rPr>
      </w:pPr>
    </w:p>
    <w:p w14:paraId="74E26C39" w14:textId="77777777" w:rsidR="00DB04A1" w:rsidRPr="002B1D26" w:rsidRDefault="00DB04A1" w:rsidP="00532795">
      <w:pPr>
        <w:pStyle w:val="Prrafo"/>
        <w:tabs>
          <w:tab w:val="left" w:pos="8789"/>
        </w:tabs>
        <w:spacing w:line="360" w:lineRule="auto"/>
        <w:ind w:left="720"/>
        <w:rPr>
          <w:rFonts w:cs="Arial"/>
          <w:lang w:val="es-ES"/>
        </w:rPr>
      </w:pPr>
      <w:r w:rsidRPr="002B1D26">
        <w:rPr>
          <w:rFonts w:cs="Arial"/>
          <w:lang w:val="es-ES"/>
        </w:rPr>
        <w:lastRenderedPageBreak/>
        <w:t xml:space="preserve">                      - Local: de 12 a menos de 24 horas. </w:t>
      </w:r>
      <w:r>
        <w:rPr>
          <w:rFonts w:cs="Arial"/>
          <w:lang w:val="es-ES"/>
        </w:rPr>
        <w:t>Si/No</w:t>
      </w:r>
    </w:p>
    <w:p w14:paraId="2D5EB00F" w14:textId="77777777" w:rsidR="00DB04A1" w:rsidRPr="002B1D26" w:rsidRDefault="00DB04A1" w:rsidP="00532795">
      <w:pPr>
        <w:pStyle w:val="Prrafo"/>
        <w:tabs>
          <w:tab w:val="left" w:pos="8789"/>
        </w:tabs>
        <w:spacing w:line="360" w:lineRule="auto"/>
        <w:ind w:left="720"/>
        <w:rPr>
          <w:rFonts w:cs="Arial"/>
          <w:lang w:val="es-ES"/>
        </w:rPr>
      </w:pPr>
      <w:r w:rsidRPr="002B1D26">
        <w:rPr>
          <w:rFonts w:cs="Arial"/>
          <w:lang w:val="es-ES"/>
        </w:rPr>
        <w:t xml:space="preserve">                      - Península: de 24 a menos de 48 horas. </w:t>
      </w:r>
      <w:r>
        <w:rPr>
          <w:rFonts w:cs="Arial"/>
          <w:lang w:val="es-ES"/>
        </w:rPr>
        <w:t>Si/No</w:t>
      </w:r>
    </w:p>
    <w:p w14:paraId="2494F1EA" w14:textId="77777777" w:rsidR="00DB04A1" w:rsidRDefault="00DB04A1" w:rsidP="00532795">
      <w:pPr>
        <w:pStyle w:val="Prrafo"/>
        <w:tabs>
          <w:tab w:val="left" w:pos="8789"/>
        </w:tabs>
        <w:spacing w:line="360" w:lineRule="auto"/>
        <w:ind w:left="720"/>
        <w:rPr>
          <w:rFonts w:cs="Arial"/>
          <w:lang w:val="es-ES"/>
        </w:rPr>
      </w:pPr>
      <w:r w:rsidRPr="002B1D26">
        <w:rPr>
          <w:rFonts w:cs="Arial"/>
          <w:lang w:val="es-ES"/>
        </w:rPr>
        <w:t xml:space="preserve">                      - Baleares, Canarias, Ceuta y Melilla: de 48 a menos de 96 horas. </w:t>
      </w:r>
      <w:r>
        <w:rPr>
          <w:rFonts w:cs="Arial"/>
          <w:lang w:val="es-ES"/>
        </w:rPr>
        <w:t>Si/No</w:t>
      </w:r>
    </w:p>
    <w:p w14:paraId="011155E9" w14:textId="77777777" w:rsidR="00DB04A1" w:rsidRPr="002B1D26" w:rsidRDefault="00DB04A1" w:rsidP="00532795">
      <w:pPr>
        <w:pStyle w:val="Prrafo"/>
        <w:tabs>
          <w:tab w:val="left" w:pos="8789"/>
        </w:tabs>
        <w:spacing w:line="360" w:lineRule="auto"/>
        <w:ind w:left="720"/>
        <w:rPr>
          <w:rFonts w:cs="Arial"/>
          <w:lang w:val="es-ES"/>
        </w:rPr>
      </w:pPr>
      <w:r w:rsidRPr="002B1D26">
        <w:rPr>
          <w:rFonts w:cs="Arial"/>
          <w:lang w:val="es-ES"/>
        </w:rPr>
        <w:t xml:space="preserve">                      - Países de la unión aduanera de la Unión Europea: de 48 a menos de 96 </w:t>
      </w:r>
    </w:p>
    <w:p w14:paraId="11196C17" w14:textId="77777777" w:rsidR="00DB04A1" w:rsidRDefault="00DB04A1" w:rsidP="00532795">
      <w:pPr>
        <w:pStyle w:val="Prrafo"/>
        <w:tabs>
          <w:tab w:val="left" w:pos="8789"/>
        </w:tabs>
        <w:spacing w:line="360" w:lineRule="auto"/>
        <w:ind w:left="720"/>
        <w:rPr>
          <w:rFonts w:cs="Arial"/>
          <w:lang w:val="es-ES"/>
        </w:rPr>
      </w:pPr>
      <w:r w:rsidRPr="002B1D26">
        <w:rPr>
          <w:rFonts w:cs="Arial"/>
          <w:lang w:val="es-ES"/>
        </w:rPr>
        <w:t xml:space="preserve">                        horas. </w:t>
      </w:r>
      <w:r>
        <w:rPr>
          <w:rFonts w:cs="Arial"/>
          <w:lang w:val="es-ES"/>
        </w:rPr>
        <w:t>Si/No</w:t>
      </w:r>
    </w:p>
    <w:p w14:paraId="17547AC9" w14:textId="77777777" w:rsidR="00DB04A1" w:rsidRDefault="00DB04A1" w:rsidP="00532795">
      <w:pPr>
        <w:pStyle w:val="Prrafo"/>
        <w:numPr>
          <w:ilvl w:val="0"/>
          <w:numId w:val="3"/>
        </w:numPr>
        <w:tabs>
          <w:tab w:val="left" w:pos="8789"/>
        </w:tabs>
        <w:spacing w:line="360" w:lineRule="auto"/>
        <w:rPr>
          <w:rFonts w:cs="Arial"/>
          <w:lang w:val="es-ES"/>
        </w:rPr>
      </w:pPr>
      <w:r w:rsidRPr="002B1D26">
        <w:rPr>
          <w:rFonts w:cs="Arial"/>
          <w:lang w:val="es-ES"/>
        </w:rPr>
        <w:t>Preaviso de entrega a los destinatarios mediante mensajes telefónicos (SMS)</w:t>
      </w:r>
      <w:r>
        <w:rPr>
          <w:rFonts w:cs="Arial"/>
          <w:lang w:val="es-ES"/>
        </w:rPr>
        <w:t xml:space="preserve"> o email Si/No</w:t>
      </w:r>
    </w:p>
    <w:p w14:paraId="1EF73A7D" w14:textId="77777777" w:rsidR="00DB04A1" w:rsidRPr="009B31BB" w:rsidRDefault="00DB04A1" w:rsidP="00532795">
      <w:pPr>
        <w:pStyle w:val="Prrafo"/>
        <w:numPr>
          <w:ilvl w:val="0"/>
          <w:numId w:val="3"/>
        </w:numPr>
        <w:tabs>
          <w:tab w:val="left" w:pos="8789"/>
        </w:tabs>
        <w:spacing w:line="360" w:lineRule="auto"/>
        <w:rPr>
          <w:rFonts w:cs="Arial"/>
          <w:lang w:val="es-ES"/>
        </w:rPr>
      </w:pPr>
      <w:r w:rsidRPr="009B31BB">
        <w:rPr>
          <w:rFonts w:cs="Arial"/>
          <w:lang w:val="es-ES"/>
        </w:rPr>
        <w:t>Posibilidad de entrega en punto de recogida Si/No</w:t>
      </w:r>
    </w:p>
    <w:p w14:paraId="0D8B97DB" w14:textId="77777777" w:rsidR="00DB04A1" w:rsidRPr="002B1D26" w:rsidRDefault="00DB04A1" w:rsidP="00532795">
      <w:pPr>
        <w:pStyle w:val="Prrafo"/>
        <w:tabs>
          <w:tab w:val="left" w:pos="8789"/>
        </w:tabs>
        <w:spacing w:line="360" w:lineRule="auto"/>
        <w:ind w:left="1080"/>
        <w:rPr>
          <w:rFonts w:cs="Arial"/>
          <w:lang w:val="es-ES"/>
        </w:rPr>
      </w:pPr>
    </w:p>
    <w:p w14:paraId="3F4D5E80" w14:textId="77777777" w:rsidR="00DB04A1" w:rsidRPr="002B1D26" w:rsidRDefault="00DB04A1" w:rsidP="00532795">
      <w:pPr>
        <w:pStyle w:val="Prrafo"/>
        <w:tabs>
          <w:tab w:val="left" w:pos="8789"/>
        </w:tabs>
        <w:spacing w:line="360" w:lineRule="auto"/>
        <w:ind w:left="720"/>
        <w:rPr>
          <w:rFonts w:cs="Arial"/>
          <w:lang w:val="es-ES"/>
        </w:rPr>
      </w:pPr>
      <w:r w:rsidRPr="002B1D26">
        <w:rPr>
          <w:rFonts w:cs="Arial"/>
          <w:lang w:val="es-ES"/>
        </w:rPr>
        <w:t xml:space="preserve">                             </w:t>
      </w:r>
    </w:p>
    <w:p w14:paraId="162F1D98" w14:textId="77777777" w:rsidR="00DB04A1" w:rsidRPr="002B1D26" w:rsidRDefault="00DB04A1" w:rsidP="00532795">
      <w:pPr>
        <w:pStyle w:val="Prrafo"/>
        <w:tabs>
          <w:tab w:val="left" w:pos="8789"/>
        </w:tabs>
        <w:spacing w:line="360" w:lineRule="auto"/>
        <w:ind w:left="720"/>
        <w:rPr>
          <w:rFonts w:cs="Arial"/>
          <w:lang w:val="es-ES"/>
        </w:rPr>
      </w:pPr>
      <w:r w:rsidRPr="002B1D26">
        <w:rPr>
          <w:rFonts w:cs="Arial"/>
          <w:lang w:val="es-ES"/>
        </w:rPr>
        <w:tab/>
      </w:r>
    </w:p>
    <w:p w14:paraId="288F1E25" w14:textId="77777777" w:rsidR="00DB04A1" w:rsidRPr="002B1D26" w:rsidRDefault="00DB04A1" w:rsidP="00532795">
      <w:pPr>
        <w:pStyle w:val="Prrafo"/>
        <w:tabs>
          <w:tab w:val="left" w:pos="8789"/>
        </w:tabs>
        <w:spacing w:line="360" w:lineRule="auto"/>
        <w:ind w:left="720"/>
        <w:jc w:val="left"/>
        <w:rPr>
          <w:rFonts w:cs="Arial"/>
          <w:lang w:val="es-ES"/>
        </w:rPr>
      </w:pPr>
      <w:r w:rsidRPr="002B1D26">
        <w:rPr>
          <w:rFonts w:cs="Arial"/>
          <w:lang w:val="es-ES"/>
        </w:rPr>
        <w:t xml:space="preserve">     </w:t>
      </w:r>
    </w:p>
    <w:p w14:paraId="158447B0" w14:textId="77777777" w:rsidR="00DB04A1" w:rsidRPr="00B3181D" w:rsidRDefault="00DB04A1" w:rsidP="00532795">
      <w:pPr>
        <w:pStyle w:val="Prrafo"/>
        <w:tabs>
          <w:tab w:val="left" w:pos="8789"/>
        </w:tabs>
        <w:spacing w:line="360" w:lineRule="auto"/>
        <w:jc w:val="right"/>
        <w:rPr>
          <w:rFonts w:cs="Arial"/>
        </w:rPr>
      </w:pPr>
    </w:p>
    <w:p w14:paraId="0EBEE10A" w14:textId="77777777" w:rsidR="00DB04A1" w:rsidRPr="00B3181D" w:rsidRDefault="00DB04A1" w:rsidP="00532795">
      <w:pPr>
        <w:pStyle w:val="Prrafo"/>
        <w:tabs>
          <w:tab w:val="left" w:pos="8789"/>
        </w:tabs>
        <w:spacing w:line="360" w:lineRule="auto"/>
        <w:jc w:val="right"/>
        <w:rPr>
          <w:rFonts w:cs="Arial"/>
        </w:rPr>
      </w:pPr>
      <w:r w:rsidRPr="00B3181D">
        <w:rPr>
          <w:rFonts w:cs="Arial"/>
        </w:rPr>
        <w:t>En…………</w:t>
      </w:r>
      <w:proofErr w:type="gramStart"/>
      <w:r w:rsidRPr="00B3181D">
        <w:rPr>
          <w:rFonts w:cs="Arial"/>
        </w:rPr>
        <w:t>…….</w:t>
      </w:r>
      <w:proofErr w:type="gramEnd"/>
      <w:r w:rsidRPr="00B3181D">
        <w:rPr>
          <w:rFonts w:cs="Arial"/>
        </w:rPr>
        <w:t xml:space="preserve">.….., a ….. de ................................. de .......... </w:t>
      </w:r>
    </w:p>
    <w:p w14:paraId="4BCBF5A7" w14:textId="77777777" w:rsidR="00DB04A1" w:rsidRPr="00B3181D" w:rsidRDefault="00DB04A1" w:rsidP="00532795">
      <w:pPr>
        <w:pStyle w:val="Prrafo"/>
        <w:tabs>
          <w:tab w:val="left" w:pos="8789"/>
        </w:tabs>
        <w:spacing w:line="360" w:lineRule="auto"/>
        <w:jc w:val="right"/>
        <w:rPr>
          <w:rFonts w:cs="Arial"/>
        </w:rPr>
      </w:pPr>
      <w:r w:rsidRPr="00B3181D">
        <w:rPr>
          <w:rFonts w:cs="Arial"/>
        </w:rPr>
        <w:t>(Lugar, fecha y firma del representante)</w:t>
      </w:r>
    </w:p>
    <w:p w14:paraId="6A9BEA45" w14:textId="77777777" w:rsidR="00DB04A1" w:rsidRPr="00B3181D" w:rsidRDefault="00DB04A1" w:rsidP="00532795">
      <w:pPr>
        <w:pStyle w:val="Prrafo"/>
        <w:tabs>
          <w:tab w:val="left" w:pos="8789"/>
        </w:tabs>
        <w:spacing w:line="360" w:lineRule="auto"/>
        <w:rPr>
          <w:rFonts w:cs="Arial"/>
          <w:sz w:val="20"/>
        </w:rPr>
      </w:pPr>
    </w:p>
    <w:p w14:paraId="7A775AC4" w14:textId="77777777" w:rsidR="00DB04A1" w:rsidRPr="00B3181D" w:rsidRDefault="00DB04A1" w:rsidP="00532795">
      <w:pPr>
        <w:pStyle w:val="Prrafo"/>
        <w:tabs>
          <w:tab w:val="left" w:pos="8789"/>
        </w:tabs>
        <w:spacing w:line="360" w:lineRule="auto"/>
        <w:rPr>
          <w:rFonts w:cs="Arial"/>
          <w:sz w:val="20"/>
        </w:rPr>
      </w:pPr>
    </w:p>
    <w:p w14:paraId="4FE1FB27" w14:textId="77777777" w:rsidR="00DB04A1" w:rsidRPr="00B3181D" w:rsidRDefault="00DB04A1" w:rsidP="00532795">
      <w:pPr>
        <w:pStyle w:val="Prrafo"/>
        <w:tabs>
          <w:tab w:val="left" w:pos="8789"/>
        </w:tabs>
        <w:spacing w:line="360" w:lineRule="auto"/>
        <w:rPr>
          <w:rFonts w:cs="Arial"/>
          <w:sz w:val="16"/>
          <w:szCs w:val="16"/>
        </w:rPr>
      </w:pPr>
      <w:r w:rsidRPr="00B3181D">
        <w:rPr>
          <w:rFonts w:cs="Arial"/>
          <w:sz w:val="16"/>
          <w:szCs w:val="16"/>
        </w:rPr>
        <w:t>NOTA:</w:t>
      </w:r>
    </w:p>
    <w:p w14:paraId="2B6CDB04" w14:textId="77777777" w:rsidR="00DB04A1" w:rsidRPr="00B3181D" w:rsidRDefault="00DB04A1" w:rsidP="00532795">
      <w:pPr>
        <w:pStyle w:val="Prrafo"/>
        <w:tabs>
          <w:tab w:val="left" w:pos="8789"/>
        </w:tabs>
        <w:spacing w:line="360" w:lineRule="auto"/>
        <w:rPr>
          <w:rFonts w:cs="Arial"/>
          <w:sz w:val="20"/>
        </w:rPr>
      </w:pPr>
      <w:r w:rsidRPr="00B3181D">
        <w:rPr>
          <w:rFonts w:cs="Arial"/>
          <w:sz w:val="16"/>
          <w:szCs w:val="16"/>
        </w:rPr>
        <w:t>La proposición económica y los compromisos adquiridos presentados por una UTE deberá estar firmada por los representantes de todas las empresas componentes de la unión temporal, con expresión del porcentaje de participación.</w:t>
      </w:r>
    </w:p>
    <w:p w14:paraId="71951F37" w14:textId="77777777" w:rsidR="00C64172" w:rsidRDefault="00C64172" w:rsidP="00532795">
      <w:pPr>
        <w:spacing w:line="360" w:lineRule="auto"/>
        <w:rPr>
          <w:lang w:val="es-ES_tradnl"/>
        </w:rPr>
      </w:pPr>
    </w:p>
    <w:sectPr w:rsidR="00C64172" w:rsidSect="007B2523">
      <w:headerReference w:type="default" r:id="rId10"/>
      <w:footerReference w:type="default" r:id="rId11"/>
      <w:pgSz w:w="11906" w:h="16838" w:code="9"/>
      <w:pgMar w:top="1985" w:right="1134" w:bottom="851" w:left="1134" w:header="5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2BCE5" w14:textId="77777777" w:rsidR="0097754A" w:rsidRDefault="0097754A">
      <w:r>
        <w:separator/>
      </w:r>
    </w:p>
  </w:endnote>
  <w:endnote w:type="continuationSeparator" w:id="0">
    <w:p w14:paraId="09C68C72" w14:textId="77777777" w:rsidR="0097754A" w:rsidRDefault="0097754A">
      <w:r>
        <w:continuationSeparator/>
      </w:r>
    </w:p>
  </w:endnote>
  <w:endnote w:type="continuationNotice" w:id="1">
    <w:p w14:paraId="14D148F2" w14:textId="77777777" w:rsidR="0097754A" w:rsidRDefault="009775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
    <w:altName w:val="Calibri"/>
    <w:charset w:val="00"/>
    <w:family w:val="auto"/>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11" w:type="dxa"/>
      <w:tblInd w:w="-843" w:type="dxa"/>
      <w:tblLook w:val="01E0" w:firstRow="1" w:lastRow="1" w:firstColumn="1" w:lastColumn="1" w:noHBand="0" w:noVBand="0"/>
    </w:tblPr>
    <w:tblGrid>
      <w:gridCol w:w="1844"/>
      <w:gridCol w:w="2583"/>
      <w:gridCol w:w="1842"/>
      <w:gridCol w:w="2962"/>
      <w:gridCol w:w="1980"/>
    </w:tblGrid>
    <w:tr w:rsidR="00460FB2" w:rsidRPr="00D72218" w14:paraId="10390CD2" w14:textId="77777777" w:rsidTr="00D72218">
      <w:tc>
        <w:tcPr>
          <w:tcW w:w="1844" w:type="dxa"/>
          <w:shd w:val="clear" w:color="auto" w:fill="auto"/>
        </w:tcPr>
        <w:p w14:paraId="76E3FA64" w14:textId="77777777" w:rsidR="00460FB2" w:rsidRPr="00D72218" w:rsidRDefault="00460FB2" w:rsidP="00D72218">
          <w:pPr>
            <w:pStyle w:val="Piedepgina"/>
            <w:spacing w:before="60" w:after="60"/>
            <w:rPr>
              <w:sz w:val="14"/>
              <w:szCs w:val="14"/>
            </w:rPr>
          </w:pPr>
        </w:p>
      </w:tc>
      <w:tc>
        <w:tcPr>
          <w:tcW w:w="2583" w:type="dxa"/>
          <w:shd w:val="clear" w:color="auto" w:fill="auto"/>
        </w:tcPr>
        <w:p w14:paraId="2309D43A" w14:textId="77777777" w:rsidR="00460FB2" w:rsidRPr="00D72218" w:rsidRDefault="00460FB2" w:rsidP="00D72218">
          <w:pPr>
            <w:pStyle w:val="Piedepgina"/>
            <w:spacing w:before="60" w:after="60"/>
            <w:rPr>
              <w:sz w:val="14"/>
              <w:szCs w:val="14"/>
            </w:rPr>
          </w:pPr>
        </w:p>
      </w:tc>
      <w:tc>
        <w:tcPr>
          <w:tcW w:w="1842" w:type="dxa"/>
          <w:shd w:val="clear" w:color="auto" w:fill="auto"/>
        </w:tcPr>
        <w:p w14:paraId="4B1F7F53" w14:textId="77777777" w:rsidR="00460FB2" w:rsidRPr="00D72218" w:rsidRDefault="00460FB2" w:rsidP="00D72218">
          <w:pPr>
            <w:pStyle w:val="Piedepgina"/>
            <w:spacing w:before="60" w:after="60"/>
            <w:rPr>
              <w:sz w:val="14"/>
              <w:szCs w:val="14"/>
            </w:rPr>
          </w:pPr>
        </w:p>
      </w:tc>
      <w:tc>
        <w:tcPr>
          <w:tcW w:w="2962" w:type="dxa"/>
          <w:shd w:val="clear" w:color="auto" w:fill="auto"/>
        </w:tcPr>
        <w:p w14:paraId="12646D38" w14:textId="77777777" w:rsidR="00460FB2" w:rsidRPr="00D72218" w:rsidRDefault="00460FB2" w:rsidP="00D72218">
          <w:pPr>
            <w:pStyle w:val="Piedepgina"/>
            <w:spacing w:before="60" w:after="60"/>
            <w:rPr>
              <w:sz w:val="14"/>
              <w:szCs w:val="14"/>
            </w:rPr>
          </w:pPr>
        </w:p>
      </w:tc>
      <w:tc>
        <w:tcPr>
          <w:tcW w:w="1980" w:type="dxa"/>
          <w:vMerge w:val="restart"/>
          <w:shd w:val="clear" w:color="auto" w:fill="auto"/>
        </w:tcPr>
        <w:p w14:paraId="31BEBD8F" w14:textId="77777777" w:rsidR="00460FB2" w:rsidRPr="00D72218" w:rsidRDefault="00460FB2" w:rsidP="008773DA">
          <w:pPr>
            <w:pStyle w:val="Piedepgina"/>
            <w:rPr>
              <w:sz w:val="14"/>
              <w:szCs w:val="14"/>
            </w:rPr>
          </w:pPr>
          <w:r w:rsidRPr="00D72218">
            <w:rPr>
              <w:sz w:val="14"/>
              <w:szCs w:val="14"/>
            </w:rPr>
            <w:t>C/ General Ibáñez de Íbero, 3</w:t>
          </w:r>
        </w:p>
        <w:p w14:paraId="7D7AE3F9" w14:textId="77777777" w:rsidR="00460FB2" w:rsidRPr="00D72218" w:rsidRDefault="00460FB2" w:rsidP="008773DA">
          <w:pPr>
            <w:pStyle w:val="Piedepgina"/>
            <w:rPr>
              <w:sz w:val="14"/>
              <w:szCs w:val="14"/>
            </w:rPr>
          </w:pPr>
          <w:r w:rsidRPr="00D72218">
            <w:rPr>
              <w:sz w:val="14"/>
              <w:szCs w:val="14"/>
            </w:rPr>
            <w:t>28003 MADRID</w:t>
          </w:r>
        </w:p>
        <w:p w14:paraId="6E88BD2B" w14:textId="77777777" w:rsidR="00460FB2" w:rsidRDefault="00460FB2" w:rsidP="00FE581B">
          <w:pPr>
            <w:pStyle w:val="Piedepgina"/>
            <w:rPr>
              <w:sz w:val="14"/>
              <w:szCs w:val="14"/>
            </w:rPr>
          </w:pPr>
          <w:r w:rsidRPr="00D72218">
            <w:rPr>
              <w:sz w:val="14"/>
              <w:szCs w:val="14"/>
            </w:rPr>
            <w:t xml:space="preserve">TEL.: 91 597 </w:t>
          </w:r>
          <w:r>
            <w:rPr>
              <w:sz w:val="14"/>
              <w:szCs w:val="14"/>
            </w:rPr>
            <w:t>9588</w:t>
          </w:r>
        </w:p>
        <w:p w14:paraId="0ECE0240" w14:textId="77777777" w:rsidR="00460FB2" w:rsidRPr="00D72218" w:rsidRDefault="00460FB2" w:rsidP="00FE581B">
          <w:pPr>
            <w:pStyle w:val="Piedepgina"/>
            <w:rPr>
              <w:sz w:val="14"/>
              <w:szCs w:val="14"/>
            </w:rPr>
          </w:pPr>
          <w:r>
            <w:rPr>
              <w:sz w:val="14"/>
              <w:szCs w:val="14"/>
            </w:rPr>
            <w:t>TEL.: 91 597 9788</w:t>
          </w:r>
        </w:p>
      </w:tc>
    </w:tr>
    <w:tr w:rsidR="00460FB2" w:rsidRPr="00D72218" w14:paraId="31EAFF5F" w14:textId="77777777" w:rsidTr="00D72218">
      <w:tc>
        <w:tcPr>
          <w:tcW w:w="1844" w:type="dxa"/>
          <w:shd w:val="clear" w:color="auto" w:fill="auto"/>
        </w:tcPr>
        <w:p w14:paraId="77AD9746" w14:textId="77777777" w:rsidR="00460FB2" w:rsidRPr="00D72218" w:rsidRDefault="00460FB2" w:rsidP="00D72218">
          <w:pPr>
            <w:pStyle w:val="Piedepgina"/>
            <w:spacing w:before="60" w:after="60"/>
            <w:rPr>
              <w:sz w:val="14"/>
              <w:szCs w:val="14"/>
            </w:rPr>
          </w:pPr>
        </w:p>
      </w:tc>
      <w:tc>
        <w:tcPr>
          <w:tcW w:w="2583" w:type="dxa"/>
          <w:shd w:val="clear" w:color="auto" w:fill="auto"/>
        </w:tcPr>
        <w:p w14:paraId="5991411A" w14:textId="77777777" w:rsidR="00460FB2" w:rsidRPr="00D72218" w:rsidRDefault="00460FB2" w:rsidP="00D72218">
          <w:pPr>
            <w:pStyle w:val="Piedepgina"/>
            <w:spacing w:before="60" w:after="60"/>
            <w:rPr>
              <w:sz w:val="14"/>
              <w:szCs w:val="14"/>
            </w:rPr>
          </w:pPr>
        </w:p>
      </w:tc>
      <w:tc>
        <w:tcPr>
          <w:tcW w:w="1842" w:type="dxa"/>
          <w:shd w:val="clear" w:color="auto" w:fill="auto"/>
        </w:tcPr>
        <w:p w14:paraId="347B7935" w14:textId="77777777" w:rsidR="00460FB2" w:rsidRPr="00D72218" w:rsidRDefault="00460FB2" w:rsidP="00D72218">
          <w:pPr>
            <w:pStyle w:val="Piedepgina"/>
            <w:spacing w:before="60" w:after="60"/>
            <w:rPr>
              <w:sz w:val="14"/>
              <w:szCs w:val="14"/>
            </w:rPr>
          </w:pPr>
        </w:p>
      </w:tc>
      <w:tc>
        <w:tcPr>
          <w:tcW w:w="2962" w:type="dxa"/>
          <w:shd w:val="clear" w:color="auto" w:fill="auto"/>
        </w:tcPr>
        <w:p w14:paraId="7FE5BC45" w14:textId="77777777" w:rsidR="00460FB2" w:rsidRPr="00D72218" w:rsidRDefault="00460FB2" w:rsidP="00D72218">
          <w:pPr>
            <w:pStyle w:val="Piedepgina"/>
            <w:spacing w:before="60" w:after="60"/>
            <w:rPr>
              <w:sz w:val="14"/>
              <w:szCs w:val="14"/>
            </w:rPr>
          </w:pPr>
        </w:p>
      </w:tc>
      <w:tc>
        <w:tcPr>
          <w:tcW w:w="1980" w:type="dxa"/>
          <w:vMerge/>
          <w:shd w:val="clear" w:color="auto" w:fill="auto"/>
          <w:vAlign w:val="center"/>
        </w:tcPr>
        <w:p w14:paraId="2B7490FD" w14:textId="77777777" w:rsidR="00460FB2" w:rsidRPr="00D72218" w:rsidRDefault="00460FB2" w:rsidP="008773DA">
          <w:pPr>
            <w:rPr>
              <w:sz w:val="14"/>
              <w:szCs w:val="14"/>
            </w:rPr>
          </w:pPr>
        </w:p>
      </w:tc>
    </w:tr>
  </w:tbl>
  <w:p w14:paraId="1F53A19A" w14:textId="77777777" w:rsidR="00460FB2" w:rsidRDefault="00460F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B6E07" w14:textId="77777777" w:rsidR="0097754A" w:rsidRDefault="0097754A">
      <w:r>
        <w:separator/>
      </w:r>
    </w:p>
  </w:footnote>
  <w:footnote w:type="continuationSeparator" w:id="0">
    <w:p w14:paraId="0CCD2D35" w14:textId="77777777" w:rsidR="0097754A" w:rsidRDefault="0097754A">
      <w:r>
        <w:continuationSeparator/>
      </w:r>
    </w:p>
  </w:footnote>
  <w:footnote w:type="continuationNotice" w:id="1">
    <w:p w14:paraId="1BB0C7DA" w14:textId="77777777" w:rsidR="0097754A" w:rsidRDefault="009775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4F0FA" w14:textId="77777777" w:rsidR="00036A0F" w:rsidRDefault="00036A0F" w:rsidP="00036A0F">
    <w:pPr>
      <w:pStyle w:val="Encabezado"/>
      <w:rPr>
        <w:sz w:val="22"/>
        <w:szCs w:val="22"/>
      </w:rPr>
    </w:pPr>
  </w:p>
  <w:p w14:paraId="2B602E42" w14:textId="77777777" w:rsidR="00036A0F" w:rsidRDefault="00036A0F" w:rsidP="00036A0F">
    <w:pPr>
      <w:pStyle w:val="Encabezado"/>
      <w:rPr>
        <w:sz w:val="22"/>
        <w:szCs w:val="22"/>
      </w:rPr>
    </w:pPr>
  </w:p>
  <w:p w14:paraId="3302C11A" w14:textId="77777777" w:rsidR="00036A0F" w:rsidRDefault="00036A0F" w:rsidP="00036A0F">
    <w:pPr>
      <w:pStyle w:val="Encabezado"/>
      <w:rPr>
        <w:sz w:val="22"/>
        <w:szCs w:val="22"/>
      </w:rPr>
    </w:pPr>
  </w:p>
  <w:p w14:paraId="5E9D8767" w14:textId="6A561F8B" w:rsidR="00036A0F" w:rsidRDefault="00036A0F" w:rsidP="00036A0F">
    <w:pPr>
      <w:pStyle w:val="Encabezado"/>
      <w:ind w:left="-851"/>
    </w:pPr>
    <w:r>
      <w:rPr>
        <w:noProof/>
      </w:rPr>
      <mc:AlternateContent>
        <mc:Choice Requires="wps">
          <w:drawing>
            <wp:anchor distT="0" distB="0" distL="114300" distR="114300" simplePos="0" relativeHeight="251668480" behindDoc="0" locked="0" layoutInCell="1" allowOverlap="1" wp14:anchorId="62B2E498" wp14:editId="4D005866">
              <wp:simplePos x="0" y="0"/>
              <wp:positionH relativeFrom="column">
                <wp:posOffset>5304155</wp:posOffset>
              </wp:positionH>
              <wp:positionV relativeFrom="paragraph">
                <wp:posOffset>112395</wp:posOffset>
              </wp:positionV>
              <wp:extent cx="1259840" cy="657225"/>
              <wp:effectExtent l="0" t="0" r="0" b="9525"/>
              <wp:wrapNone/>
              <wp:docPr id="36825520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782CB" w14:textId="77777777" w:rsidR="00036A0F" w:rsidRDefault="00036A0F" w:rsidP="00036A0F">
                          <w:pPr>
                            <w:rPr>
                              <w:rFonts w:ascii="GillSans" w:hAnsi="GillSans"/>
                              <w:sz w:val="14"/>
                              <w:lang w:val="es-ES_tradnl"/>
                            </w:rPr>
                          </w:pPr>
                          <w:r>
                            <w:rPr>
                              <w:rFonts w:ascii="GillSans" w:hAnsi="GillSans"/>
                              <w:sz w:val="14"/>
                              <w:lang w:val="es-ES_tradnl"/>
                            </w:rPr>
                            <w:t>ORGANISMO AUTÓNOMO CENTRO NACIONAL</w:t>
                          </w:r>
                        </w:p>
                        <w:p w14:paraId="1311AA72" w14:textId="77777777" w:rsidR="00036A0F" w:rsidRDefault="00036A0F" w:rsidP="00036A0F">
                          <w:pPr>
                            <w:rPr>
                              <w:rFonts w:ascii="GillSans" w:hAnsi="GillSans"/>
                              <w:sz w:val="14"/>
                              <w:lang w:val="es-ES_tradnl"/>
                            </w:rPr>
                          </w:pPr>
                          <w:r>
                            <w:rPr>
                              <w:rFonts w:ascii="GillSans" w:hAnsi="GillSans"/>
                              <w:sz w:val="14"/>
                              <w:lang w:val="es-ES_tradnl"/>
                            </w:rPr>
                            <w:t>DE INFORMACIÓN</w:t>
                          </w:r>
                        </w:p>
                        <w:p w14:paraId="27C4A544" w14:textId="77777777" w:rsidR="00036A0F" w:rsidRDefault="00036A0F" w:rsidP="00036A0F">
                          <w:pPr>
                            <w:rPr>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2E498" id="_x0000_t202" coordsize="21600,21600" o:spt="202" path="m,l,21600r21600,l21600,xe">
              <v:stroke joinstyle="miter"/>
              <v:path gradientshapeok="t" o:connecttype="rect"/>
            </v:shapetype>
            <v:shape id="Cuadro de texto 3" o:spid="_x0000_s1026" type="#_x0000_t202" style="position:absolute;left:0;text-align:left;margin-left:417.65pt;margin-top:8.85pt;width:99.2pt;height:5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" filled="f" stroked="f">
              <v:textbox inset="2mm">
                <w:txbxContent>
                  <w:p w14:paraId="796782CB" w14:textId="77777777" w:rsidR="00036A0F" w:rsidRDefault="00036A0F" w:rsidP="00036A0F">
                    <w:pPr>
                      <w:rPr>
                        <w:rFonts w:ascii="GillSans" w:hAnsi="GillSans"/>
                        <w:sz w:val="14"/>
                        <w:lang w:val="es-ES_tradnl"/>
                      </w:rPr>
                    </w:pPr>
                    <w:r>
                      <w:rPr>
                        <w:rFonts w:ascii="GillSans" w:hAnsi="GillSans"/>
                        <w:sz w:val="14"/>
                        <w:lang w:val="es-ES_tradnl"/>
                      </w:rPr>
                      <w:t>ORGANISMO AUTÓNOMO CENTRO NACIONAL</w:t>
                    </w:r>
                  </w:p>
                  <w:p w14:paraId="1311AA72" w14:textId="77777777" w:rsidR="00036A0F" w:rsidRDefault="00036A0F" w:rsidP="00036A0F">
                    <w:pPr>
                      <w:rPr>
                        <w:rFonts w:ascii="GillSans" w:hAnsi="GillSans"/>
                        <w:sz w:val="14"/>
                        <w:lang w:val="es-ES_tradnl"/>
                      </w:rPr>
                    </w:pPr>
                    <w:r>
                      <w:rPr>
                        <w:rFonts w:ascii="GillSans" w:hAnsi="GillSans"/>
                        <w:sz w:val="14"/>
                        <w:lang w:val="es-ES_tradnl"/>
                      </w:rPr>
                      <w:t>DE INFORMACIÓN</w:t>
                    </w:r>
                  </w:p>
                  <w:p w14:paraId="27C4A544" w14:textId="77777777" w:rsidR="00036A0F" w:rsidRDefault="00036A0F" w:rsidP="00036A0F">
                    <w:pPr>
                      <w:rPr>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3F87FED" wp14:editId="21389638">
              <wp:simplePos x="0" y="0"/>
              <wp:positionH relativeFrom="page">
                <wp:align>right</wp:align>
              </wp:positionH>
              <wp:positionV relativeFrom="paragraph">
                <wp:posOffset>3175</wp:posOffset>
              </wp:positionV>
              <wp:extent cx="1540510" cy="132715"/>
              <wp:effectExtent l="0" t="0" r="2540" b="635"/>
              <wp:wrapNone/>
              <wp:docPr id="7"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5DCF9" id="Rectángulo 2" o:spid="_x0000_s1026"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Pr>
        <w:noProof/>
      </w:rPr>
      <w:drawing>
        <wp:inline distT="0" distB="0" distL="0" distR="0" wp14:anchorId="6F505F5E" wp14:editId="6F7F72C8">
          <wp:extent cx="2371725" cy="771525"/>
          <wp:effectExtent l="0" t="0" r="9525" b="9525"/>
          <wp:docPr id="643118132"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118132" name="Imagen 1"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771525"/>
                  </a:xfrm>
                  <a:prstGeom prst="rect">
                    <a:avLst/>
                  </a:prstGeom>
                  <a:noFill/>
                  <a:ln>
                    <a:noFill/>
                  </a:ln>
                </pic:spPr>
              </pic:pic>
            </a:graphicData>
          </a:graphic>
        </wp:inline>
      </w:drawing>
    </w:r>
  </w:p>
  <w:p w14:paraId="5C60596D" w14:textId="77777777" w:rsidR="00036A0F" w:rsidRDefault="00036A0F" w:rsidP="00036A0F">
    <w:pPr>
      <w:pStyle w:val="Encabezado"/>
      <w:ind w:right="-2"/>
    </w:pPr>
  </w:p>
  <w:p w14:paraId="5D98058D" w14:textId="77777777" w:rsidR="00460FB2" w:rsidRDefault="00460F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E2D65E7"/>
    <w:multiLevelType w:val="hybridMultilevel"/>
    <w:tmpl w:val="EB86129E"/>
    <w:lvl w:ilvl="0" w:tplc="062659A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1414015083">
    <w:abstractNumId w:val="2"/>
  </w:num>
  <w:num w:numId="2" w16cid:durableId="1094933234">
    <w:abstractNumId w:val="0"/>
  </w:num>
  <w:num w:numId="3" w16cid:durableId="1773234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56C"/>
    <w:rsid w:val="00036A0F"/>
    <w:rsid w:val="00042FC5"/>
    <w:rsid w:val="00054B5F"/>
    <w:rsid w:val="000666D6"/>
    <w:rsid w:val="00077AEA"/>
    <w:rsid w:val="00084675"/>
    <w:rsid w:val="0009632A"/>
    <w:rsid w:val="000B1D74"/>
    <w:rsid w:val="000B4D98"/>
    <w:rsid w:val="000D5324"/>
    <w:rsid w:val="0011139F"/>
    <w:rsid w:val="00120315"/>
    <w:rsid w:val="0012689C"/>
    <w:rsid w:val="001658DF"/>
    <w:rsid w:val="001A4A5E"/>
    <w:rsid w:val="001A522A"/>
    <w:rsid w:val="001A6AA4"/>
    <w:rsid w:val="001B379D"/>
    <w:rsid w:val="001B6F5A"/>
    <w:rsid w:val="001D66AF"/>
    <w:rsid w:val="002011DF"/>
    <w:rsid w:val="0020253D"/>
    <w:rsid w:val="00217AD2"/>
    <w:rsid w:val="00223E28"/>
    <w:rsid w:val="0023630F"/>
    <w:rsid w:val="00242297"/>
    <w:rsid w:val="002430AB"/>
    <w:rsid w:val="00252B17"/>
    <w:rsid w:val="00277063"/>
    <w:rsid w:val="002E1146"/>
    <w:rsid w:val="002E2E55"/>
    <w:rsid w:val="002F196D"/>
    <w:rsid w:val="00300B58"/>
    <w:rsid w:val="0031620A"/>
    <w:rsid w:val="003504AD"/>
    <w:rsid w:val="003707D1"/>
    <w:rsid w:val="0038131F"/>
    <w:rsid w:val="003949B5"/>
    <w:rsid w:val="003A7E95"/>
    <w:rsid w:val="003B2AAE"/>
    <w:rsid w:val="003D1712"/>
    <w:rsid w:val="003E257F"/>
    <w:rsid w:val="003E407D"/>
    <w:rsid w:val="004011BA"/>
    <w:rsid w:val="0040198D"/>
    <w:rsid w:val="00403935"/>
    <w:rsid w:val="0040577D"/>
    <w:rsid w:val="00415184"/>
    <w:rsid w:val="00460FB2"/>
    <w:rsid w:val="004711C8"/>
    <w:rsid w:val="0047285A"/>
    <w:rsid w:val="004758A2"/>
    <w:rsid w:val="00484BAC"/>
    <w:rsid w:val="00494C45"/>
    <w:rsid w:val="004A2137"/>
    <w:rsid w:val="004C51E9"/>
    <w:rsid w:val="004D53FA"/>
    <w:rsid w:val="004D656F"/>
    <w:rsid w:val="004F45C4"/>
    <w:rsid w:val="005029CE"/>
    <w:rsid w:val="0051133A"/>
    <w:rsid w:val="00530739"/>
    <w:rsid w:val="00532795"/>
    <w:rsid w:val="00537D5A"/>
    <w:rsid w:val="00545392"/>
    <w:rsid w:val="00545D73"/>
    <w:rsid w:val="00552222"/>
    <w:rsid w:val="005639EF"/>
    <w:rsid w:val="0056458E"/>
    <w:rsid w:val="005835CA"/>
    <w:rsid w:val="005910C1"/>
    <w:rsid w:val="0059350D"/>
    <w:rsid w:val="005A3D5D"/>
    <w:rsid w:val="005E2820"/>
    <w:rsid w:val="00644C42"/>
    <w:rsid w:val="00655A65"/>
    <w:rsid w:val="00670D88"/>
    <w:rsid w:val="006C381C"/>
    <w:rsid w:val="006D28EB"/>
    <w:rsid w:val="006E1843"/>
    <w:rsid w:val="00705CCC"/>
    <w:rsid w:val="00706944"/>
    <w:rsid w:val="00714470"/>
    <w:rsid w:val="00720678"/>
    <w:rsid w:val="0072139B"/>
    <w:rsid w:val="007222C2"/>
    <w:rsid w:val="00722750"/>
    <w:rsid w:val="007405DB"/>
    <w:rsid w:val="00750851"/>
    <w:rsid w:val="0078127E"/>
    <w:rsid w:val="007A356C"/>
    <w:rsid w:val="007B2523"/>
    <w:rsid w:val="007D6F2A"/>
    <w:rsid w:val="007E2D37"/>
    <w:rsid w:val="00810445"/>
    <w:rsid w:val="0081149E"/>
    <w:rsid w:val="008201F2"/>
    <w:rsid w:val="0084442C"/>
    <w:rsid w:val="00847EFE"/>
    <w:rsid w:val="00851516"/>
    <w:rsid w:val="008773DA"/>
    <w:rsid w:val="00886608"/>
    <w:rsid w:val="008A1DA9"/>
    <w:rsid w:val="008B55E0"/>
    <w:rsid w:val="008F5D26"/>
    <w:rsid w:val="00913548"/>
    <w:rsid w:val="00916AE7"/>
    <w:rsid w:val="009311B6"/>
    <w:rsid w:val="00950F37"/>
    <w:rsid w:val="00954B0B"/>
    <w:rsid w:val="00955507"/>
    <w:rsid w:val="00960DF1"/>
    <w:rsid w:val="00970103"/>
    <w:rsid w:val="0097754A"/>
    <w:rsid w:val="009835B9"/>
    <w:rsid w:val="009A128B"/>
    <w:rsid w:val="009D5507"/>
    <w:rsid w:val="00A01CDA"/>
    <w:rsid w:val="00A072F8"/>
    <w:rsid w:val="00A17730"/>
    <w:rsid w:val="00A27813"/>
    <w:rsid w:val="00A33025"/>
    <w:rsid w:val="00A5093F"/>
    <w:rsid w:val="00A552B2"/>
    <w:rsid w:val="00A63931"/>
    <w:rsid w:val="00A66B8B"/>
    <w:rsid w:val="00A73752"/>
    <w:rsid w:val="00A8721B"/>
    <w:rsid w:val="00A941EB"/>
    <w:rsid w:val="00AC0771"/>
    <w:rsid w:val="00AE0C6C"/>
    <w:rsid w:val="00AE3126"/>
    <w:rsid w:val="00AF12E1"/>
    <w:rsid w:val="00AF12FF"/>
    <w:rsid w:val="00AF347E"/>
    <w:rsid w:val="00AF6ACC"/>
    <w:rsid w:val="00B06B37"/>
    <w:rsid w:val="00B07879"/>
    <w:rsid w:val="00B11118"/>
    <w:rsid w:val="00B11C20"/>
    <w:rsid w:val="00B53870"/>
    <w:rsid w:val="00B64B30"/>
    <w:rsid w:val="00B6694C"/>
    <w:rsid w:val="00B7656E"/>
    <w:rsid w:val="00B819D1"/>
    <w:rsid w:val="00B92384"/>
    <w:rsid w:val="00B979A7"/>
    <w:rsid w:val="00BC00B1"/>
    <w:rsid w:val="00BD06EB"/>
    <w:rsid w:val="00BD7498"/>
    <w:rsid w:val="00BF26B8"/>
    <w:rsid w:val="00BF48A9"/>
    <w:rsid w:val="00C06B4C"/>
    <w:rsid w:val="00C07DD6"/>
    <w:rsid w:val="00C12E87"/>
    <w:rsid w:val="00C1762A"/>
    <w:rsid w:val="00C37A89"/>
    <w:rsid w:val="00C40672"/>
    <w:rsid w:val="00C47443"/>
    <w:rsid w:val="00C5556B"/>
    <w:rsid w:val="00C64172"/>
    <w:rsid w:val="00C72FAC"/>
    <w:rsid w:val="00C82118"/>
    <w:rsid w:val="00CB4EA9"/>
    <w:rsid w:val="00CE346D"/>
    <w:rsid w:val="00CE5C54"/>
    <w:rsid w:val="00CE69B0"/>
    <w:rsid w:val="00D1668D"/>
    <w:rsid w:val="00D25C28"/>
    <w:rsid w:val="00D26743"/>
    <w:rsid w:val="00D306BD"/>
    <w:rsid w:val="00D42A8B"/>
    <w:rsid w:val="00D4301B"/>
    <w:rsid w:val="00D437F5"/>
    <w:rsid w:val="00D5112A"/>
    <w:rsid w:val="00D72218"/>
    <w:rsid w:val="00D84ECC"/>
    <w:rsid w:val="00DB04A1"/>
    <w:rsid w:val="00DB27C6"/>
    <w:rsid w:val="00DC4665"/>
    <w:rsid w:val="00DC6BD0"/>
    <w:rsid w:val="00DE614A"/>
    <w:rsid w:val="00E02407"/>
    <w:rsid w:val="00E2339B"/>
    <w:rsid w:val="00E24BEB"/>
    <w:rsid w:val="00E27B30"/>
    <w:rsid w:val="00E30A62"/>
    <w:rsid w:val="00E37F01"/>
    <w:rsid w:val="00E4327A"/>
    <w:rsid w:val="00E570E0"/>
    <w:rsid w:val="00E77610"/>
    <w:rsid w:val="00E921AF"/>
    <w:rsid w:val="00E94088"/>
    <w:rsid w:val="00EA0DD7"/>
    <w:rsid w:val="00EA6E3D"/>
    <w:rsid w:val="00EC0C9C"/>
    <w:rsid w:val="00ED1132"/>
    <w:rsid w:val="00ED486B"/>
    <w:rsid w:val="00EE27B4"/>
    <w:rsid w:val="00EE6EAC"/>
    <w:rsid w:val="00EE736A"/>
    <w:rsid w:val="00F02C15"/>
    <w:rsid w:val="00F17E9A"/>
    <w:rsid w:val="00F26E6D"/>
    <w:rsid w:val="00F33EFA"/>
    <w:rsid w:val="00F42048"/>
    <w:rsid w:val="00F737E1"/>
    <w:rsid w:val="00F7708C"/>
    <w:rsid w:val="00F8668B"/>
    <w:rsid w:val="00F97F52"/>
    <w:rsid w:val="00FA4586"/>
    <w:rsid w:val="00FA6809"/>
    <w:rsid w:val="00FB6252"/>
    <w:rsid w:val="00FD4FBA"/>
    <w:rsid w:val="00FE4AE7"/>
    <w:rsid w:val="00FE4D69"/>
    <w:rsid w:val="00FE581B"/>
    <w:rsid w:val="00FF0AF6"/>
    <w:rsid w:val="00FF1AF2"/>
    <w:rsid w:val="02834083"/>
    <w:rsid w:val="034E22E9"/>
    <w:rsid w:val="03627EF6"/>
    <w:rsid w:val="084C4AC0"/>
    <w:rsid w:val="08E21F16"/>
    <w:rsid w:val="0BBDB70D"/>
    <w:rsid w:val="0C7F0DCC"/>
    <w:rsid w:val="10681DF7"/>
    <w:rsid w:val="10FDB731"/>
    <w:rsid w:val="11671B54"/>
    <w:rsid w:val="1726E5D0"/>
    <w:rsid w:val="1777652B"/>
    <w:rsid w:val="1A2B83C3"/>
    <w:rsid w:val="1AA33809"/>
    <w:rsid w:val="1CE5A22C"/>
    <w:rsid w:val="1E3BF07F"/>
    <w:rsid w:val="20F0D43D"/>
    <w:rsid w:val="240D565E"/>
    <w:rsid w:val="26860CE9"/>
    <w:rsid w:val="27D7CC63"/>
    <w:rsid w:val="28E0C781"/>
    <w:rsid w:val="296C1C01"/>
    <w:rsid w:val="2BFF3FE6"/>
    <w:rsid w:val="2CACC5CF"/>
    <w:rsid w:val="2DB438A4"/>
    <w:rsid w:val="2DE0693D"/>
    <w:rsid w:val="2F44795B"/>
    <w:rsid w:val="34D7733D"/>
    <w:rsid w:val="3749BE60"/>
    <w:rsid w:val="3AC81099"/>
    <w:rsid w:val="3EA4F704"/>
    <w:rsid w:val="40AA74DB"/>
    <w:rsid w:val="42B13DEC"/>
    <w:rsid w:val="44C53E7D"/>
    <w:rsid w:val="4C07FDDD"/>
    <w:rsid w:val="52669FF0"/>
    <w:rsid w:val="54B98F3C"/>
    <w:rsid w:val="550F079C"/>
    <w:rsid w:val="55C94A8E"/>
    <w:rsid w:val="5C74386C"/>
    <w:rsid w:val="5E6F76A2"/>
    <w:rsid w:val="5FB3F88A"/>
    <w:rsid w:val="60F15E7B"/>
    <w:rsid w:val="6147A98F"/>
    <w:rsid w:val="61E3791A"/>
    <w:rsid w:val="641743DE"/>
    <w:rsid w:val="65086309"/>
    <w:rsid w:val="6AEAC74B"/>
    <w:rsid w:val="7198AE6D"/>
    <w:rsid w:val="71DD5201"/>
    <w:rsid w:val="725E979B"/>
    <w:rsid w:val="72815E92"/>
    <w:rsid w:val="73065F66"/>
    <w:rsid w:val="735E6FC8"/>
    <w:rsid w:val="743568B5"/>
    <w:rsid w:val="77D4FC63"/>
    <w:rsid w:val="7957A467"/>
    <w:rsid w:val="7ACF99A9"/>
    <w:rsid w:val="7CFE2FA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A7FC10"/>
  <w15:docId w15:val="{0506323E-AD2F-441B-BD01-C17F5CAF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39EF"/>
    <w:rPr>
      <w:sz w:val="24"/>
      <w:szCs w:val="24"/>
    </w:rPr>
  </w:style>
  <w:style w:type="paragraph" w:styleId="Ttulo1">
    <w:name w:val="heading 1"/>
    <w:basedOn w:val="Normal"/>
    <w:next w:val="Normal"/>
    <w:qFormat/>
    <w:rsid w:val="005639EF"/>
    <w:pPr>
      <w:keepNext/>
      <w:outlineLvl w:val="0"/>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rsid w:val="005639EF"/>
    <w:pPr>
      <w:framePr w:w="8056" w:h="1732" w:hSpace="141" w:wrap="around" w:vAnchor="text" w:hAnchor="page" w:x="1148" w:y="310"/>
      <w:jc w:val="both"/>
    </w:pPr>
    <w:rPr>
      <w:b/>
      <w:sz w:val="20"/>
      <w:szCs w:val="20"/>
      <w:lang w:val="es-ES_tradnl"/>
    </w:rPr>
  </w:style>
  <w:style w:type="paragraph" w:styleId="Encabezado">
    <w:name w:val="header"/>
    <w:basedOn w:val="Normal"/>
    <w:link w:val="EncabezadoCar"/>
    <w:uiPriority w:val="99"/>
    <w:rsid w:val="00077AEA"/>
    <w:pPr>
      <w:tabs>
        <w:tab w:val="center" w:pos="4252"/>
        <w:tab w:val="right" w:pos="8504"/>
      </w:tabs>
    </w:pPr>
  </w:style>
  <w:style w:type="paragraph" w:styleId="Piedepgina">
    <w:name w:val="footer"/>
    <w:basedOn w:val="Normal"/>
    <w:rsid w:val="00077AEA"/>
    <w:pPr>
      <w:tabs>
        <w:tab w:val="center" w:pos="4252"/>
        <w:tab w:val="right" w:pos="8504"/>
      </w:tabs>
    </w:pPr>
  </w:style>
  <w:style w:type="table" w:styleId="Tablaconcuadrcula">
    <w:name w:val="Table Grid"/>
    <w:basedOn w:val="Tablanormal"/>
    <w:uiPriority w:val="39"/>
    <w:rsid w:val="00077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120315"/>
    <w:rPr>
      <w:rFonts w:ascii="Tahoma" w:hAnsi="Tahoma"/>
      <w:sz w:val="16"/>
      <w:szCs w:val="16"/>
    </w:rPr>
  </w:style>
  <w:style w:type="character" w:customStyle="1" w:styleId="TextodegloboCar">
    <w:name w:val="Texto de globo Car"/>
    <w:link w:val="Textodeglobo"/>
    <w:rsid w:val="00120315"/>
    <w:rPr>
      <w:rFonts w:ascii="Tahoma" w:hAnsi="Tahoma" w:cs="Tahoma"/>
      <w:sz w:val="16"/>
      <w:szCs w:val="16"/>
    </w:rPr>
  </w:style>
  <w:style w:type="paragraph" w:styleId="Textonotapie">
    <w:name w:val="footnote text"/>
    <w:basedOn w:val="Normal"/>
    <w:link w:val="TextonotapieCar"/>
    <w:rsid w:val="00C37A89"/>
    <w:rPr>
      <w:sz w:val="20"/>
      <w:szCs w:val="20"/>
      <w:lang w:val="es-ES_tradnl"/>
    </w:rPr>
  </w:style>
  <w:style w:type="character" w:customStyle="1" w:styleId="TextonotapieCar">
    <w:name w:val="Texto nota pie Car"/>
    <w:basedOn w:val="Fuentedeprrafopredeter"/>
    <w:link w:val="Textonotapie"/>
    <w:rsid w:val="00C37A89"/>
    <w:rPr>
      <w:lang w:val="es-ES_tradnl"/>
    </w:rPr>
  </w:style>
  <w:style w:type="paragraph" w:customStyle="1" w:styleId="Default">
    <w:name w:val="Default"/>
    <w:rsid w:val="00A66B8B"/>
    <w:pPr>
      <w:autoSpaceDE w:val="0"/>
      <w:autoSpaceDN w:val="0"/>
      <w:adjustRightInd w:val="0"/>
    </w:pPr>
    <w:rPr>
      <w:rFonts w:ascii="Arial" w:hAnsi="Arial" w:cs="Arial"/>
      <w:color w:val="000000"/>
      <w:sz w:val="24"/>
      <w:szCs w:val="24"/>
    </w:rPr>
  </w:style>
  <w:style w:type="character" w:customStyle="1" w:styleId="EncabezadoCar">
    <w:name w:val="Encabezado Car"/>
    <w:basedOn w:val="Fuentedeprrafopredeter"/>
    <w:link w:val="Encabezado"/>
    <w:uiPriority w:val="99"/>
    <w:rsid w:val="00036A0F"/>
    <w:rPr>
      <w:sz w:val="24"/>
      <w:szCs w:val="24"/>
    </w:rPr>
  </w:style>
  <w:style w:type="paragraph" w:customStyle="1" w:styleId="Prrafo">
    <w:name w:val="Párrafo"/>
    <w:basedOn w:val="Textoindependiente"/>
    <w:link w:val="PrrafoCar"/>
    <w:uiPriority w:val="99"/>
    <w:qFormat/>
    <w:rsid w:val="00DB04A1"/>
    <w:pPr>
      <w:spacing w:before="120" w:line="288" w:lineRule="auto"/>
      <w:jc w:val="both"/>
    </w:pPr>
    <w:rPr>
      <w:rFonts w:ascii="Arial" w:hAnsi="Arial"/>
      <w:sz w:val="22"/>
      <w:lang w:val="es-ES_tradnl"/>
    </w:rPr>
  </w:style>
  <w:style w:type="paragraph" w:customStyle="1" w:styleId="ANEXO">
    <w:name w:val="ANEXO"/>
    <w:basedOn w:val="Normal"/>
    <w:next w:val="Normal"/>
    <w:qFormat/>
    <w:rsid w:val="00DB04A1"/>
    <w:pPr>
      <w:keepNext/>
      <w:numPr>
        <w:numId w:val="1"/>
      </w:numPr>
      <w:spacing w:before="360" w:after="240"/>
      <w:jc w:val="both"/>
    </w:pPr>
    <w:rPr>
      <w:rFonts w:ascii="Arial" w:hAnsi="Arial"/>
      <w:b/>
      <w:bCs/>
      <w:caps/>
      <w:sz w:val="28"/>
      <w:szCs w:val="20"/>
      <w:lang w:val="es-ES_tradnl"/>
    </w:rPr>
  </w:style>
  <w:style w:type="character" w:customStyle="1" w:styleId="PrrafoCar">
    <w:name w:val="Párrafo Car"/>
    <w:basedOn w:val="TextoindependienteCar"/>
    <w:link w:val="Prrafo"/>
    <w:uiPriority w:val="99"/>
    <w:qFormat/>
    <w:rsid w:val="00DB04A1"/>
    <w:rPr>
      <w:rFonts w:ascii="Arial" w:hAnsi="Arial"/>
      <w:sz w:val="22"/>
      <w:szCs w:val="24"/>
      <w:lang w:val="es-ES_tradnl"/>
    </w:rPr>
  </w:style>
  <w:style w:type="paragraph" w:styleId="Textoindependiente">
    <w:name w:val="Body Text"/>
    <w:basedOn w:val="Normal"/>
    <w:link w:val="TextoindependienteCar"/>
    <w:semiHidden/>
    <w:unhideWhenUsed/>
    <w:rsid w:val="00DB04A1"/>
    <w:pPr>
      <w:spacing w:after="120"/>
    </w:pPr>
  </w:style>
  <w:style w:type="character" w:customStyle="1" w:styleId="TextoindependienteCar">
    <w:name w:val="Texto independiente Car"/>
    <w:basedOn w:val="Fuentedeprrafopredeter"/>
    <w:link w:val="Textoindependiente"/>
    <w:semiHidden/>
    <w:rsid w:val="00DB04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4189">
      <w:bodyDiv w:val="1"/>
      <w:marLeft w:val="0"/>
      <w:marRight w:val="0"/>
      <w:marTop w:val="0"/>
      <w:marBottom w:val="0"/>
      <w:divBdr>
        <w:top w:val="none" w:sz="0" w:space="0" w:color="auto"/>
        <w:left w:val="none" w:sz="0" w:space="0" w:color="auto"/>
        <w:bottom w:val="none" w:sz="0" w:space="0" w:color="auto"/>
        <w:right w:val="none" w:sz="0" w:space="0" w:color="auto"/>
      </w:divBdr>
    </w:div>
    <w:div w:id="1633632158">
      <w:bodyDiv w:val="1"/>
      <w:marLeft w:val="0"/>
      <w:marRight w:val="0"/>
      <w:marTop w:val="0"/>
      <w:marBottom w:val="0"/>
      <w:divBdr>
        <w:top w:val="none" w:sz="0" w:space="0" w:color="auto"/>
        <w:left w:val="none" w:sz="0" w:space="0" w:color="auto"/>
        <w:bottom w:val="none" w:sz="0" w:space="0" w:color="auto"/>
        <w:right w:val="none" w:sz="0" w:space="0" w:color="auto"/>
      </w:divBdr>
    </w:div>
    <w:div w:id="182145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1fecd9e58a883065859cdeda18facfca">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fedbe5e22060e7406dea2d87d59df949"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A45AF1-F181-4E10-BB7E-4630C9E75AE9}">
  <ds:schemaRefs>
    <ds:schemaRef ds:uri="http://schemas.microsoft.com/sharepoint/v3/contenttype/forms"/>
  </ds:schemaRefs>
</ds:datastoreItem>
</file>

<file path=customXml/itemProps2.xml><?xml version="1.0" encoding="utf-8"?>
<ds:datastoreItem xmlns:ds="http://schemas.openxmlformats.org/officeDocument/2006/customXml" ds:itemID="{300E71F2-8F5F-4BA0-8519-E115777F7C6D}"/>
</file>

<file path=customXml/itemProps3.xml><?xml version="1.0" encoding="utf-8"?>
<ds:datastoreItem xmlns:ds="http://schemas.openxmlformats.org/officeDocument/2006/customXml" ds:itemID="{95CCE2B9-08BD-425C-8531-111FCF26AFC9}">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2920</Characters>
  <Application>Microsoft Office Word</Application>
  <DocSecurity>0</DocSecurity>
  <Lines>24</Lines>
  <Paragraphs>6</Paragraphs>
  <ScaleCrop>false</ScaleCrop>
  <Company>IGN</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cp:lastModifiedBy>Ignacio Galán Vinuesa</cp:lastModifiedBy>
  <cp:revision>2</cp:revision>
  <cp:lastPrinted>2022-02-03T08:16:00Z</cp:lastPrinted>
  <dcterms:created xsi:type="dcterms:W3CDTF">2024-05-13T07:15:00Z</dcterms:created>
  <dcterms:modified xsi:type="dcterms:W3CDTF">2024-05-13T07:15:00Z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